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CF3D" w14:textId="27AABD08" w:rsidR="00AE11FC" w:rsidRDefault="00AE11FC" w:rsidP="00AE11FC">
      <w:r>
        <w:t>ODYOLOJİ 1. SINIF</w:t>
      </w:r>
    </w:p>
    <w:tbl>
      <w:tblPr>
        <w:tblStyle w:val="TabloKlavuzu"/>
        <w:tblW w:w="15310" w:type="dxa"/>
        <w:tblInd w:w="-289" w:type="dxa"/>
        <w:tblLook w:val="04A0" w:firstRow="1" w:lastRow="0" w:firstColumn="1" w:lastColumn="0" w:noHBand="0" w:noVBand="1"/>
      </w:tblPr>
      <w:tblGrid>
        <w:gridCol w:w="1281"/>
        <w:gridCol w:w="1697"/>
        <w:gridCol w:w="83"/>
        <w:gridCol w:w="1340"/>
        <w:gridCol w:w="420"/>
        <w:gridCol w:w="1208"/>
        <w:gridCol w:w="67"/>
        <w:gridCol w:w="1095"/>
        <w:gridCol w:w="1160"/>
        <w:gridCol w:w="1808"/>
        <w:gridCol w:w="1265"/>
        <w:gridCol w:w="14"/>
        <w:gridCol w:w="1273"/>
        <w:gridCol w:w="1232"/>
        <w:gridCol w:w="1367"/>
      </w:tblGrid>
      <w:tr w:rsidR="00AE11FC" w:rsidRPr="00617477" w14:paraId="077084CD" w14:textId="77777777" w:rsidTr="00461D5D">
        <w:tc>
          <w:tcPr>
            <w:tcW w:w="1281" w:type="dxa"/>
            <w:shd w:val="clear" w:color="auto" w:fill="7F7F7F" w:themeFill="text1" w:themeFillTint="80"/>
          </w:tcPr>
          <w:p w14:paraId="39D71B3E" w14:textId="77777777" w:rsidR="00AE11FC" w:rsidRPr="00617477" w:rsidRDefault="00AE11FC" w:rsidP="00461D5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7F7F7F" w:themeFill="text1" w:themeFillTint="80"/>
          </w:tcPr>
          <w:p w14:paraId="0C3CE49B" w14:textId="77777777" w:rsidR="00AE11FC" w:rsidRPr="00617477" w:rsidRDefault="00AE11FC" w:rsidP="00461D5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17477">
              <w:rPr>
                <w:b/>
                <w:bCs/>
                <w:color w:val="FFFFFF" w:themeColor="background1"/>
                <w:sz w:val="20"/>
                <w:szCs w:val="20"/>
              </w:rPr>
              <w:t>9.00-10.00</w:t>
            </w:r>
          </w:p>
        </w:tc>
        <w:tc>
          <w:tcPr>
            <w:tcW w:w="1843" w:type="dxa"/>
            <w:gridSpan w:val="3"/>
            <w:shd w:val="clear" w:color="auto" w:fill="7F7F7F" w:themeFill="text1" w:themeFillTint="80"/>
          </w:tcPr>
          <w:p w14:paraId="171AC1F0" w14:textId="77777777" w:rsidR="00AE11FC" w:rsidRPr="00617477" w:rsidRDefault="00AE11FC" w:rsidP="00461D5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17477">
              <w:rPr>
                <w:b/>
                <w:bCs/>
                <w:color w:val="FFFFFF" w:themeColor="background1"/>
                <w:sz w:val="20"/>
                <w:szCs w:val="20"/>
              </w:rPr>
              <w:t>10.00-11.00</w:t>
            </w:r>
          </w:p>
        </w:tc>
        <w:tc>
          <w:tcPr>
            <w:tcW w:w="1208" w:type="dxa"/>
            <w:shd w:val="clear" w:color="auto" w:fill="7F7F7F" w:themeFill="text1" w:themeFillTint="80"/>
          </w:tcPr>
          <w:p w14:paraId="788ECD6E" w14:textId="77777777" w:rsidR="00AE11FC" w:rsidRPr="00617477" w:rsidRDefault="00AE11FC" w:rsidP="00461D5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17477">
              <w:rPr>
                <w:b/>
                <w:bCs/>
                <w:color w:val="FFFFFF" w:themeColor="background1"/>
                <w:sz w:val="20"/>
                <w:szCs w:val="20"/>
              </w:rPr>
              <w:t>11.00-12.00</w:t>
            </w:r>
          </w:p>
        </w:tc>
        <w:tc>
          <w:tcPr>
            <w:tcW w:w="1162" w:type="dxa"/>
            <w:gridSpan w:val="2"/>
            <w:shd w:val="clear" w:color="auto" w:fill="7F7F7F" w:themeFill="text1" w:themeFillTint="80"/>
          </w:tcPr>
          <w:p w14:paraId="196BEC79" w14:textId="77777777" w:rsidR="00AE11FC" w:rsidRPr="00617477" w:rsidRDefault="00AE11FC" w:rsidP="00461D5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17477">
              <w:rPr>
                <w:b/>
                <w:bCs/>
                <w:color w:val="FFFFFF" w:themeColor="background1"/>
                <w:sz w:val="20"/>
                <w:szCs w:val="20"/>
              </w:rPr>
              <w:t>12.00-13.00</w:t>
            </w:r>
          </w:p>
        </w:tc>
        <w:tc>
          <w:tcPr>
            <w:tcW w:w="1160" w:type="dxa"/>
            <w:shd w:val="clear" w:color="auto" w:fill="7F7F7F" w:themeFill="text1" w:themeFillTint="80"/>
          </w:tcPr>
          <w:p w14:paraId="5C5BAD01" w14:textId="77777777" w:rsidR="00AE11FC" w:rsidRPr="00617477" w:rsidRDefault="00AE11FC" w:rsidP="00461D5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17477">
              <w:rPr>
                <w:b/>
                <w:bCs/>
                <w:color w:val="FFFFFF" w:themeColor="background1"/>
                <w:sz w:val="20"/>
                <w:szCs w:val="20"/>
              </w:rPr>
              <w:t>13.00-14.00</w:t>
            </w:r>
          </w:p>
        </w:tc>
        <w:tc>
          <w:tcPr>
            <w:tcW w:w="1808" w:type="dxa"/>
            <w:shd w:val="clear" w:color="auto" w:fill="7F7F7F" w:themeFill="text1" w:themeFillTint="80"/>
          </w:tcPr>
          <w:p w14:paraId="4408F167" w14:textId="77777777" w:rsidR="00AE11FC" w:rsidRPr="00617477" w:rsidRDefault="00AE11FC" w:rsidP="00461D5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17477">
              <w:rPr>
                <w:b/>
                <w:bCs/>
                <w:color w:val="FFFFFF" w:themeColor="background1"/>
                <w:sz w:val="20"/>
                <w:szCs w:val="20"/>
              </w:rPr>
              <w:t>14.00-15.00</w:t>
            </w:r>
          </w:p>
        </w:tc>
        <w:tc>
          <w:tcPr>
            <w:tcW w:w="1279" w:type="dxa"/>
            <w:gridSpan w:val="2"/>
            <w:shd w:val="clear" w:color="auto" w:fill="7F7F7F" w:themeFill="text1" w:themeFillTint="80"/>
          </w:tcPr>
          <w:p w14:paraId="2621E7CB" w14:textId="77777777" w:rsidR="00AE11FC" w:rsidRPr="00617477" w:rsidRDefault="00AE11FC" w:rsidP="00461D5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17477">
              <w:rPr>
                <w:b/>
                <w:bCs/>
                <w:color w:val="FFFFFF" w:themeColor="background1"/>
                <w:sz w:val="20"/>
                <w:szCs w:val="20"/>
              </w:rPr>
              <w:t>15.00-16.00</w:t>
            </w:r>
          </w:p>
        </w:tc>
        <w:tc>
          <w:tcPr>
            <w:tcW w:w="1273" w:type="dxa"/>
            <w:shd w:val="clear" w:color="auto" w:fill="7F7F7F" w:themeFill="text1" w:themeFillTint="80"/>
          </w:tcPr>
          <w:p w14:paraId="7DC61562" w14:textId="77777777" w:rsidR="00AE11FC" w:rsidRPr="00617477" w:rsidRDefault="00AE11FC" w:rsidP="00461D5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17477">
              <w:rPr>
                <w:b/>
                <w:bCs/>
                <w:color w:val="FFFFFF" w:themeColor="background1"/>
                <w:sz w:val="20"/>
                <w:szCs w:val="20"/>
              </w:rPr>
              <w:t>16.00-17.00</w:t>
            </w:r>
          </w:p>
        </w:tc>
        <w:tc>
          <w:tcPr>
            <w:tcW w:w="1232" w:type="dxa"/>
            <w:shd w:val="clear" w:color="auto" w:fill="7F7F7F" w:themeFill="text1" w:themeFillTint="80"/>
          </w:tcPr>
          <w:p w14:paraId="332F4B1C" w14:textId="77777777" w:rsidR="00AE11FC" w:rsidRPr="00617477" w:rsidRDefault="00AE11FC" w:rsidP="00461D5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17477">
              <w:rPr>
                <w:b/>
                <w:bCs/>
                <w:color w:val="FFFFFF" w:themeColor="background1"/>
                <w:sz w:val="20"/>
                <w:szCs w:val="20"/>
              </w:rPr>
              <w:t>17.00-18.00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14:paraId="38614A6A" w14:textId="77777777" w:rsidR="00AE11FC" w:rsidRPr="00617477" w:rsidRDefault="00AE11FC" w:rsidP="00461D5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AE11FC" w:rsidRPr="00617477" w14:paraId="4AF74B09" w14:textId="77777777" w:rsidTr="00461D5D">
        <w:tc>
          <w:tcPr>
            <w:tcW w:w="1281" w:type="dxa"/>
            <w:shd w:val="clear" w:color="auto" w:fill="7F7F7F" w:themeFill="text1" w:themeFillTint="80"/>
          </w:tcPr>
          <w:p w14:paraId="02A35A1C" w14:textId="77777777" w:rsidR="00AE11FC" w:rsidRPr="00617477" w:rsidRDefault="00AE11FC" w:rsidP="00461D5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17477">
              <w:rPr>
                <w:b/>
                <w:bCs/>
                <w:color w:val="FFFFFF" w:themeColor="background1"/>
                <w:sz w:val="20"/>
                <w:szCs w:val="20"/>
              </w:rPr>
              <w:t>PAZARTESİ</w:t>
            </w:r>
          </w:p>
        </w:tc>
        <w:tc>
          <w:tcPr>
            <w:tcW w:w="1697" w:type="dxa"/>
          </w:tcPr>
          <w:p w14:paraId="4FC48909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41CA0633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14:paraId="7E5C9A88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1A1429A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14:paraId="6284D6B3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FZY101</w:t>
            </w:r>
          </w:p>
          <w:p w14:paraId="1D2D792E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TEMEL FİZYOLOJİ</w:t>
            </w:r>
          </w:p>
          <w:p w14:paraId="748E9F9E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GONCA İNANÇ</w:t>
            </w:r>
          </w:p>
          <w:p w14:paraId="1E8E5C4C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SBF3D2</w:t>
            </w:r>
          </w:p>
        </w:tc>
        <w:tc>
          <w:tcPr>
            <w:tcW w:w="3073" w:type="dxa"/>
            <w:gridSpan w:val="2"/>
          </w:tcPr>
          <w:p w14:paraId="567798AA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ODP103</w:t>
            </w:r>
          </w:p>
          <w:p w14:paraId="45288F6B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ODYOLOJİNİN TEMELLERİ I ATEŞ MEHMET AKŞİT</w:t>
            </w:r>
          </w:p>
          <w:p w14:paraId="4012D7A9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SBF2D1</w:t>
            </w:r>
          </w:p>
        </w:tc>
        <w:tc>
          <w:tcPr>
            <w:tcW w:w="1287" w:type="dxa"/>
            <w:gridSpan w:val="2"/>
          </w:tcPr>
          <w:p w14:paraId="2DE8356E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14:paraId="405677EE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SBF117</w:t>
            </w:r>
          </w:p>
          <w:p w14:paraId="5043BD6D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DİL VE KONUŞMA BİLİMİNE GİRİŞ</w:t>
            </w:r>
          </w:p>
          <w:p w14:paraId="51C6E1E0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ZAHRA POLAT</w:t>
            </w:r>
          </w:p>
          <w:p w14:paraId="55D44210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ONLINE</w:t>
            </w:r>
          </w:p>
        </w:tc>
      </w:tr>
      <w:tr w:rsidR="00AE11FC" w:rsidRPr="00617477" w14:paraId="3E187227" w14:textId="77777777" w:rsidTr="00461D5D">
        <w:tc>
          <w:tcPr>
            <w:tcW w:w="1281" w:type="dxa"/>
            <w:shd w:val="clear" w:color="auto" w:fill="7F7F7F" w:themeFill="text1" w:themeFillTint="80"/>
          </w:tcPr>
          <w:p w14:paraId="0C066F57" w14:textId="77777777" w:rsidR="00AE11FC" w:rsidRPr="00617477" w:rsidRDefault="00AE11FC" w:rsidP="00461D5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17477">
              <w:rPr>
                <w:b/>
                <w:bCs/>
                <w:color w:val="FFFFFF" w:themeColor="background1"/>
                <w:sz w:val="20"/>
                <w:szCs w:val="20"/>
              </w:rPr>
              <w:t>SALI</w:t>
            </w:r>
          </w:p>
        </w:tc>
        <w:tc>
          <w:tcPr>
            <w:tcW w:w="1780" w:type="dxa"/>
            <w:gridSpan w:val="2"/>
            <w:shd w:val="clear" w:color="auto" w:fill="F2F2F2" w:themeFill="background1" w:themeFillShade="F2"/>
          </w:tcPr>
          <w:p w14:paraId="6DEA12A0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2F2F2" w:themeFill="background1" w:themeFillShade="F2"/>
          </w:tcPr>
          <w:p w14:paraId="47D982E7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ODP103</w:t>
            </w:r>
          </w:p>
          <w:p w14:paraId="7E7FBEA4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ODYOLOJİNİN TEMELLERİ I</w:t>
            </w:r>
          </w:p>
          <w:p w14:paraId="05C19AE9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 xml:space="preserve">ATEŞ MEHMET AKŞİT </w:t>
            </w:r>
          </w:p>
          <w:p w14:paraId="6F607D89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SBF2D1</w:t>
            </w:r>
          </w:p>
        </w:tc>
        <w:tc>
          <w:tcPr>
            <w:tcW w:w="1208" w:type="dxa"/>
            <w:shd w:val="clear" w:color="auto" w:fill="F2F2F2" w:themeFill="background1" w:themeFillShade="F2"/>
          </w:tcPr>
          <w:p w14:paraId="63BCE701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shd w:val="clear" w:color="auto" w:fill="F2F2F2" w:themeFill="background1" w:themeFillShade="F2"/>
          </w:tcPr>
          <w:p w14:paraId="60F7037A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SBF113</w:t>
            </w:r>
          </w:p>
          <w:p w14:paraId="7F4D51A8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SES FİZİĞİ VE AKUSTİK PRENSİPLER</w:t>
            </w:r>
          </w:p>
          <w:p w14:paraId="5442A147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ERKUT İNAN İŞERİ</w:t>
            </w:r>
          </w:p>
          <w:p w14:paraId="1B31F564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SBF 3 -D1</w:t>
            </w:r>
          </w:p>
        </w:tc>
        <w:tc>
          <w:tcPr>
            <w:tcW w:w="3073" w:type="dxa"/>
            <w:gridSpan w:val="2"/>
            <w:shd w:val="clear" w:color="auto" w:fill="F2F2F2" w:themeFill="background1" w:themeFillShade="F2"/>
          </w:tcPr>
          <w:p w14:paraId="669FB393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shd w:val="clear" w:color="auto" w:fill="F2F2F2" w:themeFill="background1" w:themeFillShade="F2"/>
          </w:tcPr>
          <w:p w14:paraId="17B8FBBA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FZY101</w:t>
            </w:r>
          </w:p>
          <w:p w14:paraId="2E9DC292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TEMEL FİZYOLOJİ</w:t>
            </w:r>
          </w:p>
          <w:p w14:paraId="753E371F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GONCA İNANÇ</w:t>
            </w:r>
          </w:p>
          <w:p w14:paraId="6ED5A987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SBF3D2</w:t>
            </w:r>
          </w:p>
        </w:tc>
        <w:tc>
          <w:tcPr>
            <w:tcW w:w="2599" w:type="dxa"/>
            <w:gridSpan w:val="2"/>
            <w:shd w:val="clear" w:color="auto" w:fill="F2F2F2" w:themeFill="background1" w:themeFillShade="F2"/>
          </w:tcPr>
          <w:p w14:paraId="15D59742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11FC" w:rsidRPr="00617477" w14:paraId="1DBB9615" w14:textId="77777777" w:rsidTr="00461D5D">
        <w:trPr>
          <w:trHeight w:val="1107"/>
        </w:trPr>
        <w:tc>
          <w:tcPr>
            <w:tcW w:w="1281" w:type="dxa"/>
            <w:shd w:val="clear" w:color="auto" w:fill="7F7F7F" w:themeFill="text1" w:themeFillTint="80"/>
          </w:tcPr>
          <w:p w14:paraId="4AE01E54" w14:textId="77777777" w:rsidR="00AE11FC" w:rsidRPr="00617477" w:rsidRDefault="00AE11FC" w:rsidP="00461D5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17477">
              <w:rPr>
                <w:b/>
                <w:bCs/>
                <w:color w:val="FFFFFF" w:themeColor="background1"/>
                <w:sz w:val="20"/>
                <w:szCs w:val="20"/>
              </w:rPr>
              <w:t>ÇARŞAMBA</w:t>
            </w:r>
          </w:p>
        </w:tc>
        <w:tc>
          <w:tcPr>
            <w:tcW w:w="1697" w:type="dxa"/>
          </w:tcPr>
          <w:p w14:paraId="12F86664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SBF113</w:t>
            </w:r>
          </w:p>
          <w:p w14:paraId="5E7CD70E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SES FİZİĞİ VE AKUSTİK PRENSİPLER</w:t>
            </w:r>
          </w:p>
          <w:p w14:paraId="76530DEC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YRD. DOÇ. DR. ERKUT İNAN İŞERİ</w:t>
            </w:r>
          </w:p>
          <w:p w14:paraId="6B4A0EC4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SBF0D05</w:t>
            </w:r>
          </w:p>
        </w:tc>
        <w:tc>
          <w:tcPr>
            <w:tcW w:w="5373" w:type="dxa"/>
            <w:gridSpan w:val="7"/>
            <w:shd w:val="clear" w:color="auto" w:fill="FFFF00"/>
          </w:tcPr>
          <w:p w14:paraId="1325751C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  <w:p w14:paraId="1F0A690C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  <w:p w14:paraId="6D6CBBD6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  <w:p w14:paraId="7F6EEFB5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ODP103</w:t>
            </w:r>
          </w:p>
          <w:p w14:paraId="5DEEF367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 xml:space="preserve">UYGULAMA </w:t>
            </w:r>
          </w:p>
          <w:p w14:paraId="32FCB1FA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ODYOLOJİ LABORATUVARI</w:t>
            </w:r>
          </w:p>
        </w:tc>
        <w:tc>
          <w:tcPr>
            <w:tcW w:w="3087" w:type="dxa"/>
            <w:gridSpan w:val="3"/>
          </w:tcPr>
          <w:p w14:paraId="23448B74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14:paraId="17A6AD7F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</w:tcPr>
          <w:p w14:paraId="705A9822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7" w:type="dxa"/>
          </w:tcPr>
          <w:p w14:paraId="5E8B36A1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11FC" w:rsidRPr="00617477" w14:paraId="70C4DD4A" w14:textId="77777777" w:rsidTr="00461D5D">
        <w:tc>
          <w:tcPr>
            <w:tcW w:w="1281" w:type="dxa"/>
            <w:shd w:val="clear" w:color="auto" w:fill="7F7F7F" w:themeFill="text1" w:themeFillTint="80"/>
          </w:tcPr>
          <w:p w14:paraId="40796411" w14:textId="77777777" w:rsidR="00AE11FC" w:rsidRPr="00617477" w:rsidRDefault="00AE11FC" w:rsidP="00461D5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17477">
              <w:rPr>
                <w:b/>
                <w:bCs/>
                <w:color w:val="FFFFFF" w:themeColor="background1"/>
                <w:sz w:val="20"/>
                <w:szCs w:val="20"/>
              </w:rPr>
              <w:t>PERŞEMBE</w:t>
            </w:r>
          </w:p>
        </w:tc>
        <w:tc>
          <w:tcPr>
            <w:tcW w:w="4815" w:type="dxa"/>
            <w:gridSpan w:val="6"/>
            <w:shd w:val="clear" w:color="auto" w:fill="FFFFFF" w:themeFill="background1"/>
          </w:tcPr>
          <w:p w14:paraId="0C00C21C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63" w:type="dxa"/>
            <w:gridSpan w:val="3"/>
            <w:shd w:val="clear" w:color="auto" w:fill="FFFF00"/>
          </w:tcPr>
          <w:p w14:paraId="14236F29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ODP103</w:t>
            </w:r>
          </w:p>
          <w:p w14:paraId="2E6C3A35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 xml:space="preserve">UYGULAMA </w:t>
            </w:r>
          </w:p>
          <w:p w14:paraId="0901D395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ODYOLOJİ LABORATUVARI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261EA3D1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IYD103</w:t>
            </w:r>
          </w:p>
          <w:p w14:paraId="007F549C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İLK YARDIM</w:t>
            </w:r>
          </w:p>
          <w:p w14:paraId="2FDD8352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 xml:space="preserve">NİDA AYDIN </w:t>
            </w:r>
          </w:p>
          <w:p w14:paraId="60039F6E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SBF SALON 2</w:t>
            </w:r>
          </w:p>
        </w:tc>
        <w:tc>
          <w:tcPr>
            <w:tcW w:w="1232" w:type="dxa"/>
            <w:shd w:val="clear" w:color="auto" w:fill="F2F2F2" w:themeFill="background1" w:themeFillShade="F2"/>
          </w:tcPr>
          <w:p w14:paraId="06081E9C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F2F2F2" w:themeFill="background1" w:themeFillShade="F2"/>
          </w:tcPr>
          <w:p w14:paraId="008B082A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11FC" w:rsidRPr="00617477" w14:paraId="1B67E12C" w14:textId="77777777" w:rsidTr="00461D5D">
        <w:tc>
          <w:tcPr>
            <w:tcW w:w="1281" w:type="dxa"/>
            <w:shd w:val="clear" w:color="auto" w:fill="7F7F7F" w:themeFill="text1" w:themeFillTint="80"/>
          </w:tcPr>
          <w:p w14:paraId="4B6A5C44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color w:val="FFFFFF" w:themeColor="background1"/>
                <w:sz w:val="20"/>
                <w:szCs w:val="20"/>
              </w:rPr>
              <w:t>CUMA</w:t>
            </w:r>
          </w:p>
        </w:tc>
        <w:tc>
          <w:tcPr>
            <w:tcW w:w="1697" w:type="dxa"/>
          </w:tcPr>
          <w:p w14:paraId="4A626FCC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gridSpan w:val="4"/>
          </w:tcPr>
          <w:p w14:paraId="3D67CFCF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14:paraId="529C04DA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SBF101</w:t>
            </w:r>
          </w:p>
          <w:p w14:paraId="4672F211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LİSANS EĞİTİMİ YETKİNLİKLERİ</w:t>
            </w:r>
          </w:p>
          <w:p w14:paraId="42BD4BF8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GONCA İNANÇ</w:t>
            </w:r>
          </w:p>
          <w:p w14:paraId="7318421B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ŞEFİK EMRE COŞKUN</w:t>
            </w:r>
          </w:p>
          <w:p w14:paraId="04ACFDEC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SBF SALON 2</w:t>
            </w:r>
          </w:p>
        </w:tc>
        <w:tc>
          <w:tcPr>
            <w:tcW w:w="4360" w:type="dxa"/>
            <w:gridSpan w:val="4"/>
            <w:shd w:val="clear" w:color="auto" w:fill="FFFF00"/>
          </w:tcPr>
          <w:p w14:paraId="7B9600CD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ODP103</w:t>
            </w:r>
          </w:p>
          <w:p w14:paraId="44A9AFE9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 xml:space="preserve">UYGULAMA </w:t>
            </w:r>
          </w:p>
          <w:p w14:paraId="3CCE45CD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ODYOLOJİ LABORATUVARI</w:t>
            </w:r>
          </w:p>
        </w:tc>
        <w:tc>
          <w:tcPr>
            <w:tcW w:w="1232" w:type="dxa"/>
          </w:tcPr>
          <w:p w14:paraId="5058A03D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7" w:type="dxa"/>
          </w:tcPr>
          <w:p w14:paraId="73082B09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11FC" w:rsidRPr="00617477" w14:paraId="7E94FF27" w14:textId="77777777" w:rsidTr="00461D5D">
        <w:tc>
          <w:tcPr>
            <w:tcW w:w="1281" w:type="dxa"/>
            <w:shd w:val="clear" w:color="auto" w:fill="7F7F7F" w:themeFill="text1" w:themeFillTint="80"/>
          </w:tcPr>
          <w:p w14:paraId="7B3613D9" w14:textId="77777777" w:rsidR="00AE11FC" w:rsidRPr="00617477" w:rsidRDefault="00AE11FC" w:rsidP="00461D5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64A454E1" w14:textId="77777777" w:rsidR="00AE11FC" w:rsidRPr="00617477" w:rsidRDefault="00AE11FC" w:rsidP="00461D5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0F592F0E" w14:textId="77777777" w:rsidR="00AE11FC" w:rsidRPr="00617477" w:rsidRDefault="00AE11FC" w:rsidP="00461D5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17477">
              <w:rPr>
                <w:b/>
                <w:bCs/>
                <w:color w:val="FFFFFF" w:themeColor="background1"/>
                <w:sz w:val="20"/>
                <w:szCs w:val="20"/>
              </w:rPr>
              <w:t xml:space="preserve">CUMARTESİ </w:t>
            </w:r>
          </w:p>
        </w:tc>
        <w:tc>
          <w:tcPr>
            <w:tcW w:w="1697" w:type="dxa"/>
          </w:tcPr>
          <w:p w14:paraId="6B6EF477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14:paraId="1AA564E8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0" w:type="dxa"/>
            <w:gridSpan w:val="5"/>
          </w:tcPr>
          <w:p w14:paraId="561CCC81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ANA103</w:t>
            </w:r>
          </w:p>
          <w:p w14:paraId="29DE61DB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ANATOMİ</w:t>
            </w:r>
          </w:p>
          <w:p w14:paraId="535CE51A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PROF.DR. İPEK ERGÜR</w:t>
            </w:r>
          </w:p>
          <w:p w14:paraId="2DCDE86B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ONLINE</w:t>
            </w:r>
          </w:p>
          <w:p w14:paraId="4F5A1FC5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7" w:type="dxa"/>
            <w:gridSpan w:val="3"/>
          </w:tcPr>
          <w:p w14:paraId="4F81ACAC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14:paraId="3CCA0FBC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</w:tcPr>
          <w:p w14:paraId="2ECA838D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7" w:type="dxa"/>
          </w:tcPr>
          <w:p w14:paraId="2A259369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C22B06D" w14:textId="1EE04BB1" w:rsidR="00AE11FC" w:rsidRDefault="00AE11FC" w:rsidP="00AE11FC"/>
    <w:p w14:paraId="1DC48764" w14:textId="178AC2C0" w:rsidR="00AE11FC" w:rsidRDefault="00AE11FC" w:rsidP="00AE11FC"/>
    <w:p w14:paraId="415DF4CD" w14:textId="77777777" w:rsidR="00AE11FC" w:rsidRDefault="00AE11FC" w:rsidP="00AE11FC"/>
    <w:p w14:paraId="1E924811" w14:textId="77777777" w:rsidR="00AE11FC" w:rsidRDefault="00AE11FC" w:rsidP="00AE11FC">
      <w:r>
        <w:lastRenderedPageBreak/>
        <w:t>ODYOLOJİ 2. SINIF</w:t>
      </w:r>
    </w:p>
    <w:tbl>
      <w:tblPr>
        <w:tblStyle w:val="TabloKlavuzu"/>
        <w:tblW w:w="13999" w:type="dxa"/>
        <w:tblInd w:w="-5" w:type="dxa"/>
        <w:tblLook w:val="04A0" w:firstRow="1" w:lastRow="0" w:firstColumn="1" w:lastColumn="0" w:noHBand="0" w:noVBand="1"/>
      </w:tblPr>
      <w:tblGrid>
        <w:gridCol w:w="1277"/>
        <w:gridCol w:w="1195"/>
        <w:gridCol w:w="1236"/>
        <w:gridCol w:w="1236"/>
        <w:gridCol w:w="1237"/>
        <w:gridCol w:w="1237"/>
        <w:gridCol w:w="1375"/>
        <w:gridCol w:w="1327"/>
        <w:gridCol w:w="15"/>
        <w:gridCol w:w="1315"/>
        <w:gridCol w:w="1320"/>
        <w:gridCol w:w="1229"/>
      </w:tblGrid>
      <w:tr w:rsidR="00AE11FC" w:rsidRPr="00E42470" w14:paraId="51B085BE" w14:textId="77777777" w:rsidTr="00461D5D">
        <w:tc>
          <w:tcPr>
            <w:tcW w:w="1269" w:type="dxa"/>
            <w:shd w:val="clear" w:color="auto" w:fill="7F7F7F" w:themeFill="text1" w:themeFillTint="80"/>
          </w:tcPr>
          <w:p w14:paraId="6CE3841F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195" w:type="dxa"/>
            <w:shd w:val="clear" w:color="auto" w:fill="7F7F7F" w:themeFill="text1" w:themeFillTint="80"/>
          </w:tcPr>
          <w:p w14:paraId="6F509232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9.00-10.00</w:t>
            </w:r>
          </w:p>
        </w:tc>
        <w:tc>
          <w:tcPr>
            <w:tcW w:w="1237" w:type="dxa"/>
            <w:shd w:val="clear" w:color="auto" w:fill="7F7F7F" w:themeFill="text1" w:themeFillTint="80"/>
          </w:tcPr>
          <w:p w14:paraId="0105689A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10.00-11.00</w:t>
            </w:r>
          </w:p>
        </w:tc>
        <w:tc>
          <w:tcPr>
            <w:tcW w:w="1237" w:type="dxa"/>
            <w:shd w:val="clear" w:color="auto" w:fill="7F7F7F" w:themeFill="text1" w:themeFillTint="80"/>
          </w:tcPr>
          <w:p w14:paraId="478A86BB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11.00-12.00</w:t>
            </w:r>
          </w:p>
        </w:tc>
        <w:tc>
          <w:tcPr>
            <w:tcW w:w="1238" w:type="dxa"/>
            <w:shd w:val="clear" w:color="auto" w:fill="7F7F7F" w:themeFill="text1" w:themeFillTint="80"/>
          </w:tcPr>
          <w:p w14:paraId="285F82E9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12.00-13.00</w:t>
            </w:r>
          </w:p>
        </w:tc>
        <w:tc>
          <w:tcPr>
            <w:tcW w:w="1238" w:type="dxa"/>
            <w:shd w:val="clear" w:color="auto" w:fill="7F7F7F" w:themeFill="text1" w:themeFillTint="80"/>
          </w:tcPr>
          <w:p w14:paraId="732DF4D1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13.00-14.00</w:t>
            </w:r>
          </w:p>
        </w:tc>
        <w:tc>
          <w:tcPr>
            <w:tcW w:w="1376" w:type="dxa"/>
            <w:shd w:val="clear" w:color="auto" w:fill="7F7F7F" w:themeFill="text1" w:themeFillTint="80"/>
          </w:tcPr>
          <w:p w14:paraId="4515DD67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14.00-15.00</w:t>
            </w:r>
          </w:p>
        </w:tc>
        <w:tc>
          <w:tcPr>
            <w:tcW w:w="1343" w:type="dxa"/>
            <w:gridSpan w:val="2"/>
            <w:shd w:val="clear" w:color="auto" w:fill="7F7F7F" w:themeFill="text1" w:themeFillTint="80"/>
          </w:tcPr>
          <w:p w14:paraId="72DB8C69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15.00-16.00</w:t>
            </w:r>
          </w:p>
        </w:tc>
        <w:tc>
          <w:tcPr>
            <w:tcW w:w="1316" w:type="dxa"/>
            <w:shd w:val="clear" w:color="auto" w:fill="7F7F7F" w:themeFill="text1" w:themeFillTint="80"/>
          </w:tcPr>
          <w:p w14:paraId="6BA689BC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16.00-17.00</w:t>
            </w:r>
          </w:p>
        </w:tc>
        <w:tc>
          <w:tcPr>
            <w:tcW w:w="1321" w:type="dxa"/>
            <w:shd w:val="clear" w:color="auto" w:fill="7F7F7F" w:themeFill="text1" w:themeFillTint="80"/>
          </w:tcPr>
          <w:p w14:paraId="6EFED938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18:00</w:t>
            </w:r>
          </w:p>
        </w:tc>
        <w:tc>
          <w:tcPr>
            <w:tcW w:w="1229" w:type="dxa"/>
            <w:shd w:val="clear" w:color="auto" w:fill="7F7F7F" w:themeFill="text1" w:themeFillTint="80"/>
          </w:tcPr>
          <w:p w14:paraId="41E03726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</w:p>
        </w:tc>
      </w:tr>
      <w:tr w:rsidR="00AE11FC" w:rsidRPr="00E42470" w14:paraId="36298608" w14:textId="77777777" w:rsidTr="00461D5D">
        <w:tc>
          <w:tcPr>
            <w:tcW w:w="1269" w:type="dxa"/>
            <w:shd w:val="clear" w:color="auto" w:fill="7F7F7F" w:themeFill="text1" w:themeFillTint="80"/>
          </w:tcPr>
          <w:p w14:paraId="7C07BB29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PAZARTESİ</w:t>
            </w:r>
          </w:p>
        </w:tc>
        <w:tc>
          <w:tcPr>
            <w:tcW w:w="2432" w:type="dxa"/>
            <w:gridSpan w:val="2"/>
          </w:tcPr>
          <w:p w14:paraId="4FA41EBC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237" w:type="dxa"/>
          </w:tcPr>
          <w:p w14:paraId="663C0276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 xml:space="preserve"> </w:t>
            </w:r>
          </w:p>
        </w:tc>
        <w:tc>
          <w:tcPr>
            <w:tcW w:w="2476" w:type="dxa"/>
            <w:gridSpan w:val="2"/>
          </w:tcPr>
          <w:p w14:paraId="273765D9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ODP221</w:t>
            </w:r>
          </w:p>
          <w:p w14:paraId="134B0EC6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TEMEL ODYOLOJİK TESTLER</w:t>
            </w:r>
          </w:p>
          <w:p w14:paraId="41828CB5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YRD.DOÇ.DR. ATEŞ MEHMET AKŞİT</w:t>
            </w:r>
          </w:p>
          <w:p w14:paraId="485CE03C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SBF2D1</w:t>
            </w:r>
          </w:p>
        </w:tc>
        <w:tc>
          <w:tcPr>
            <w:tcW w:w="1376" w:type="dxa"/>
          </w:tcPr>
          <w:p w14:paraId="2E132787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328" w:type="dxa"/>
          </w:tcPr>
          <w:p w14:paraId="2FE035B1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331" w:type="dxa"/>
            <w:gridSpan w:val="2"/>
          </w:tcPr>
          <w:p w14:paraId="4778A45D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321" w:type="dxa"/>
          </w:tcPr>
          <w:p w14:paraId="7A464E30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229" w:type="dxa"/>
          </w:tcPr>
          <w:p w14:paraId="76326F6F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SBF205</w:t>
            </w:r>
          </w:p>
          <w:p w14:paraId="07E9FA07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ONLINE OLACAK ZAMANI VE GÜNÜ HENÜZ BELLİ DEĞİL</w:t>
            </w:r>
          </w:p>
        </w:tc>
      </w:tr>
      <w:tr w:rsidR="00AE11FC" w:rsidRPr="00E42470" w14:paraId="66FCD3F2" w14:textId="77777777" w:rsidTr="00461D5D">
        <w:tc>
          <w:tcPr>
            <w:tcW w:w="1269" w:type="dxa"/>
            <w:shd w:val="clear" w:color="auto" w:fill="7F7F7F" w:themeFill="text1" w:themeFillTint="80"/>
          </w:tcPr>
          <w:p w14:paraId="7207B02D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SALI</w:t>
            </w:r>
          </w:p>
        </w:tc>
        <w:tc>
          <w:tcPr>
            <w:tcW w:w="1195" w:type="dxa"/>
            <w:shd w:val="clear" w:color="auto" w:fill="F2F2F2" w:themeFill="background1" w:themeFillShade="F2"/>
          </w:tcPr>
          <w:p w14:paraId="2BFEB54C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14:paraId="657DDD54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14:paraId="28A0CC9D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238" w:type="dxa"/>
            <w:shd w:val="clear" w:color="auto" w:fill="F2F2F2" w:themeFill="background1" w:themeFillShade="F2"/>
          </w:tcPr>
          <w:p w14:paraId="3BD6687F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2614" w:type="dxa"/>
            <w:gridSpan w:val="2"/>
            <w:shd w:val="clear" w:color="auto" w:fill="F2F2F2" w:themeFill="background1" w:themeFillShade="F2"/>
          </w:tcPr>
          <w:p w14:paraId="2B73923A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SBF211</w:t>
            </w:r>
          </w:p>
          <w:p w14:paraId="0BBD767E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GERİYATRİK ODYOLOJİ</w:t>
            </w:r>
          </w:p>
          <w:p w14:paraId="7E7774D2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ODY. ALİ FERDAL</w:t>
            </w:r>
          </w:p>
          <w:p w14:paraId="47C98D35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 xml:space="preserve">SBF2D2 </w:t>
            </w:r>
          </w:p>
        </w:tc>
        <w:tc>
          <w:tcPr>
            <w:tcW w:w="2659" w:type="dxa"/>
            <w:gridSpan w:val="3"/>
            <w:shd w:val="clear" w:color="auto" w:fill="F2F2F2" w:themeFill="background1" w:themeFillShade="F2"/>
          </w:tcPr>
          <w:p w14:paraId="1A3AF9E8" w14:textId="77777777" w:rsidR="00AE11FC" w:rsidRPr="00E42470" w:rsidRDefault="00AE11FC" w:rsidP="00461D5D">
            <w:pPr>
              <w:rPr>
                <w:b/>
                <w:bCs/>
                <w:color w:val="FF0000"/>
              </w:rPr>
            </w:pPr>
          </w:p>
        </w:tc>
        <w:tc>
          <w:tcPr>
            <w:tcW w:w="2550" w:type="dxa"/>
            <w:gridSpan w:val="2"/>
            <w:shd w:val="clear" w:color="auto" w:fill="F2F2F2" w:themeFill="background1" w:themeFillShade="F2"/>
          </w:tcPr>
          <w:p w14:paraId="6391EFFA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SBF219</w:t>
            </w:r>
          </w:p>
          <w:p w14:paraId="70B03A96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İŞİTME KAYIPLILARDA DİL VE KONUŞMA BOZUKLUKLARI</w:t>
            </w:r>
          </w:p>
          <w:p w14:paraId="33C4747E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DOÇ.DR. ZAHRA POLAT</w:t>
            </w:r>
          </w:p>
          <w:p w14:paraId="12B5E41C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ONLINE</w:t>
            </w:r>
          </w:p>
        </w:tc>
      </w:tr>
      <w:tr w:rsidR="00AE11FC" w:rsidRPr="00E42470" w14:paraId="15F37057" w14:textId="77777777" w:rsidTr="00461D5D">
        <w:trPr>
          <w:trHeight w:val="1742"/>
        </w:trPr>
        <w:tc>
          <w:tcPr>
            <w:tcW w:w="1269" w:type="dxa"/>
            <w:shd w:val="clear" w:color="auto" w:fill="7F7F7F" w:themeFill="text1" w:themeFillTint="80"/>
          </w:tcPr>
          <w:p w14:paraId="0C5BD996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ÇARŞAMBA</w:t>
            </w:r>
          </w:p>
        </w:tc>
        <w:tc>
          <w:tcPr>
            <w:tcW w:w="1195" w:type="dxa"/>
          </w:tcPr>
          <w:p w14:paraId="3AB70DD5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237" w:type="dxa"/>
          </w:tcPr>
          <w:p w14:paraId="1B9A8304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2475" w:type="dxa"/>
            <w:gridSpan w:val="2"/>
          </w:tcPr>
          <w:p w14:paraId="11A0F3BE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BİS201</w:t>
            </w:r>
          </w:p>
          <w:p w14:paraId="66B377D8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BİYOİSTATİSTİK</w:t>
            </w:r>
          </w:p>
          <w:p w14:paraId="0E097FAD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PROF.DR. İLKER ETİKAN</w:t>
            </w:r>
          </w:p>
          <w:p w14:paraId="1D73BA09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 SALON 2</w:t>
            </w:r>
          </w:p>
        </w:tc>
        <w:tc>
          <w:tcPr>
            <w:tcW w:w="2614" w:type="dxa"/>
            <w:gridSpan w:val="2"/>
          </w:tcPr>
          <w:p w14:paraId="7BB4A8DB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SBF213</w:t>
            </w:r>
          </w:p>
          <w:p w14:paraId="5CBEE599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İŞİTSEL ALGI SÜREÇLERİ</w:t>
            </w:r>
          </w:p>
          <w:p w14:paraId="227B0B28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YRD.DOÇ.DR. EBRU KÖSEMİHAL</w:t>
            </w:r>
          </w:p>
          <w:p w14:paraId="6567B893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SBF2D09</w:t>
            </w:r>
          </w:p>
          <w:p w14:paraId="5720BE56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2659" w:type="dxa"/>
            <w:gridSpan w:val="3"/>
          </w:tcPr>
          <w:p w14:paraId="1E32C867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ODP221</w:t>
            </w:r>
          </w:p>
          <w:p w14:paraId="1D3EE51F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TEMEL ODYOLOJİK TESTLER</w:t>
            </w:r>
          </w:p>
          <w:p w14:paraId="10E8979A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 xml:space="preserve">YRD.DOÇ.DR. ATEŞ MEHMET AKŞİT </w:t>
            </w:r>
          </w:p>
          <w:p w14:paraId="460CB168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SBF3D2</w:t>
            </w:r>
          </w:p>
        </w:tc>
        <w:tc>
          <w:tcPr>
            <w:tcW w:w="1321" w:type="dxa"/>
          </w:tcPr>
          <w:p w14:paraId="6FFEC10A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229" w:type="dxa"/>
          </w:tcPr>
          <w:p w14:paraId="1B4089CE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</w:tr>
      <w:tr w:rsidR="00AE11FC" w:rsidRPr="00E42470" w14:paraId="018DD4D3" w14:textId="77777777" w:rsidTr="00461D5D">
        <w:tc>
          <w:tcPr>
            <w:tcW w:w="1269" w:type="dxa"/>
            <w:shd w:val="clear" w:color="auto" w:fill="7F7F7F" w:themeFill="text1" w:themeFillTint="80"/>
          </w:tcPr>
          <w:p w14:paraId="37297E8A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PERŞEMBE</w:t>
            </w:r>
          </w:p>
        </w:tc>
        <w:tc>
          <w:tcPr>
            <w:tcW w:w="12730" w:type="dxa"/>
            <w:gridSpan w:val="11"/>
            <w:shd w:val="clear" w:color="auto" w:fill="FFFF00"/>
          </w:tcPr>
          <w:p w14:paraId="4DE8522B" w14:textId="77777777" w:rsidR="00AE11FC" w:rsidRPr="00E42470" w:rsidRDefault="00AE11FC" w:rsidP="00461D5D">
            <w:pPr>
              <w:jc w:val="center"/>
              <w:rPr>
                <w:b/>
                <w:bCs/>
              </w:rPr>
            </w:pPr>
            <w:r w:rsidRPr="00E42470">
              <w:rPr>
                <w:b/>
                <w:bCs/>
              </w:rPr>
              <w:t>ODP223</w:t>
            </w:r>
          </w:p>
          <w:p w14:paraId="64A513E2" w14:textId="77777777" w:rsidR="00AE11FC" w:rsidRPr="00E42470" w:rsidRDefault="00AE11FC" w:rsidP="00461D5D">
            <w:pPr>
              <w:jc w:val="center"/>
              <w:rPr>
                <w:b/>
                <w:bCs/>
              </w:rPr>
            </w:pPr>
            <w:r w:rsidRPr="00E42470">
              <w:rPr>
                <w:b/>
                <w:bCs/>
              </w:rPr>
              <w:t>LABORATUVAR UYGULAMALARI</w:t>
            </w:r>
          </w:p>
          <w:p w14:paraId="2BF8C442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</w:tr>
      <w:tr w:rsidR="00AE11FC" w:rsidRPr="00E42470" w14:paraId="1E8FF42B" w14:textId="77777777" w:rsidTr="00461D5D">
        <w:trPr>
          <w:trHeight w:val="1293"/>
        </w:trPr>
        <w:tc>
          <w:tcPr>
            <w:tcW w:w="1269" w:type="dxa"/>
            <w:shd w:val="clear" w:color="auto" w:fill="7F7F7F" w:themeFill="text1" w:themeFillTint="80"/>
          </w:tcPr>
          <w:p w14:paraId="392A42A6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CUMA</w:t>
            </w:r>
          </w:p>
        </w:tc>
        <w:tc>
          <w:tcPr>
            <w:tcW w:w="2432" w:type="dxa"/>
            <w:gridSpan w:val="2"/>
          </w:tcPr>
          <w:p w14:paraId="254BA34A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2475" w:type="dxa"/>
            <w:gridSpan w:val="2"/>
          </w:tcPr>
          <w:p w14:paraId="61C409AD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238" w:type="dxa"/>
          </w:tcPr>
          <w:p w14:paraId="38B409BD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2719" w:type="dxa"/>
            <w:gridSpan w:val="3"/>
          </w:tcPr>
          <w:p w14:paraId="6DE673F8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ODP211</w:t>
            </w:r>
          </w:p>
          <w:p w14:paraId="3CFBE8E8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İŞİTSEL SİSTEM HASTALIKLARI</w:t>
            </w:r>
          </w:p>
          <w:p w14:paraId="2722D0D8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YRD.DOÇ.DR. EDA TUNA YALÇINOZAN</w:t>
            </w:r>
          </w:p>
          <w:p w14:paraId="7DB2A9A9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ONLINE</w:t>
            </w:r>
          </w:p>
        </w:tc>
        <w:tc>
          <w:tcPr>
            <w:tcW w:w="1316" w:type="dxa"/>
          </w:tcPr>
          <w:p w14:paraId="4A23A544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321" w:type="dxa"/>
          </w:tcPr>
          <w:p w14:paraId="5487F8B2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229" w:type="dxa"/>
          </w:tcPr>
          <w:p w14:paraId="7F5C9A14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</w:tr>
    </w:tbl>
    <w:p w14:paraId="1396D5B0" w14:textId="77777777" w:rsidR="00AE11FC" w:rsidRDefault="00AE11FC" w:rsidP="00AE11FC"/>
    <w:p w14:paraId="1C908008" w14:textId="1834D5EB" w:rsidR="00AE11FC" w:rsidRDefault="00AE11FC" w:rsidP="00AE11FC"/>
    <w:p w14:paraId="3DFF4F38" w14:textId="068EEFB0" w:rsidR="00AE11FC" w:rsidRDefault="00AE11FC" w:rsidP="00AE11FC"/>
    <w:p w14:paraId="348DEC55" w14:textId="43B057F7" w:rsidR="00AE11FC" w:rsidRDefault="00AE11FC" w:rsidP="00AE11FC"/>
    <w:p w14:paraId="5F2B6576" w14:textId="77777777" w:rsidR="00AE11FC" w:rsidRDefault="00AE11FC" w:rsidP="00AE11FC"/>
    <w:p w14:paraId="6E8C6422" w14:textId="77777777" w:rsidR="00AE11FC" w:rsidRDefault="00AE11FC" w:rsidP="00AE11FC"/>
    <w:p w14:paraId="1AEA5328" w14:textId="77777777" w:rsidR="00AE11FC" w:rsidRDefault="00AE11FC" w:rsidP="00AE11FC">
      <w:r>
        <w:t>ODYOLOJİ 3. SINIF</w:t>
      </w:r>
    </w:p>
    <w:p w14:paraId="2A84E11A" w14:textId="77777777" w:rsidR="00AE11FC" w:rsidRDefault="00AE11FC" w:rsidP="00AE11FC"/>
    <w:tbl>
      <w:tblPr>
        <w:tblStyle w:val="TabloKlavuzu"/>
        <w:tblW w:w="14886" w:type="dxa"/>
        <w:tblInd w:w="-998" w:type="dxa"/>
        <w:tblLook w:val="04A0" w:firstRow="1" w:lastRow="0" w:firstColumn="1" w:lastColumn="0" w:noHBand="0" w:noVBand="1"/>
      </w:tblPr>
      <w:tblGrid>
        <w:gridCol w:w="1277"/>
        <w:gridCol w:w="1287"/>
        <w:gridCol w:w="1323"/>
        <w:gridCol w:w="1323"/>
        <w:gridCol w:w="1324"/>
        <w:gridCol w:w="1324"/>
        <w:gridCol w:w="1324"/>
        <w:gridCol w:w="63"/>
        <w:gridCol w:w="1387"/>
        <w:gridCol w:w="1418"/>
        <w:gridCol w:w="1418"/>
        <w:gridCol w:w="1418"/>
      </w:tblGrid>
      <w:tr w:rsidR="00AE11FC" w:rsidRPr="00E42470" w14:paraId="4AF86301" w14:textId="77777777" w:rsidTr="00461D5D">
        <w:tc>
          <w:tcPr>
            <w:tcW w:w="1277" w:type="dxa"/>
            <w:shd w:val="clear" w:color="auto" w:fill="7F7F7F" w:themeFill="text1" w:themeFillTint="80"/>
          </w:tcPr>
          <w:p w14:paraId="46BC656E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287" w:type="dxa"/>
            <w:shd w:val="clear" w:color="auto" w:fill="7F7F7F" w:themeFill="text1" w:themeFillTint="80"/>
          </w:tcPr>
          <w:p w14:paraId="448C15A3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9.00-10.00</w:t>
            </w:r>
          </w:p>
        </w:tc>
        <w:tc>
          <w:tcPr>
            <w:tcW w:w="1323" w:type="dxa"/>
            <w:shd w:val="clear" w:color="auto" w:fill="7F7F7F" w:themeFill="text1" w:themeFillTint="80"/>
          </w:tcPr>
          <w:p w14:paraId="4D26DE8A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10.00-11.00</w:t>
            </w:r>
          </w:p>
        </w:tc>
        <w:tc>
          <w:tcPr>
            <w:tcW w:w="1323" w:type="dxa"/>
            <w:shd w:val="clear" w:color="auto" w:fill="7F7F7F" w:themeFill="text1" w:themeFillTint="80"/>
          </w:tcPr>
          <w:p w14:paraId="6734232E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11.00-12.00</w:t>
            </w:r>
          </w:p>
        </w:tc>
        <w:tc>
          <w:tcPr>
            <w:tcW w:w="1324" w:type="dxa"/>
            <w:shd w:val="clear" w:color="auto" w:fill="7F7F7F" w:themeFill="text1" w:themeFillTint="80"/>
          </w:tcPr>
          <w:p w14:paraId="56368DC0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12.00-13.00</w:t>
            </w:r>
          </w:p>
        </w:tc>
        <w:tc>
          <w:tcPr>
            <w:tcW w:w="1324" w:type="dxa"/>
            <w:shd w:val="clear" w:color="auto" w:fill="7F7F7F" w:themeFill="text1" w:themeFillTint="80"/>
          </w:tcPr>
          <w:p w14:paraId="05E8EA20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13.00-14.00</w:t>
            </w:r>
          </w:p>
        </w:tc>
        <w:tc>
          <w:tcPr>
            <w:tcW w:w="1324" w:type="dxa"/>
            <w:shd w:val="clear" w:color="auto" w:fill="7F7F7F" w:themeFill="text1" w:themeFillTint="80"/>
          </w:tcPr>
          <w:p w14:paraId="536A8C44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14.00-15.00</w:t>
            </w:r>
          </w:p>
        </w:tc>
        <w:tc>
          <w:tcPr>
            <w:tcW w:w="1450" w:type="dxa"/>
            <w:gridSpan w:val="2"/>
            <w:shd w:val="clear" w:color="auto" w:fill="7F7F7F" w:themeFill="text1" w:themeFillTint="80"/>
          </w:tcPr>
          <w:p w14:paraId="3993E0D9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15.00-16.00</w:t>
            </w:r>
          </w:p>
        </w:tc>
        <w:tc>
          <w:tcPr>
            <w:tcW w:w="1418" w:type="dxa"/>
            <w:shd w:val="clear" w:color="auto" w:fill="7F7F7F" w:themeFill="text1" w:themeFillTint="80"/>
          </w:tcPr>
          <w:p w14:paraId="7925BDFE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16.00-17.00</w:t>
            </w:r>
          </w:p>
        </w:tc>
        <w:tc>
          <w:tcPr>
            <w:tcW w:w="1418" w:type="dxa"/>
            <w:shd w:val="clear" w:color="auto" w:fill="7F7F7F" w:themeFill="text1" w:themeFillTint="80"/>
          </w:tcPr>
          <w:p w14:paraId="37F6BF52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18:00</w:t>
            </w:r>
          </w:p>
        </w:tc>
        <w:tc>
          <w:tcPr>
            <w:tcW w:w="1418" w:type="dxa"/>
            <w:shd w:val="clear" w:color="auto" w:fill="7F7F7F" w:themeFill="text1" w:themeFillTint="80"/>
          </w:tcPr>
          <w:p w14:paraId="101684FC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19.30</w:t>
            </w:r>
          </w:p>
        </w:tc>
      </w:tr>
      <w:tr w:rsidR="00AE11FC" w:rsidRPr="00E42470" w14:paraId="09B31482" w14:textId="77777777" w:rsidTr="00461D5D">
        <w:tc>
          <w:tcPr>
            <w:tcW w:w="1277" w:type="dxa"/>
            <w:shd w:val="clear" w:color="auto" w:fill="7F7F7F" w:themeFill="text1" w:themeFillTint="80"/>
          </w:tcPr>
          <w:p w14:paraId="35FB04B1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PAZARTESİ</w:t>
            </w:r>
          </w:p>
        </w:tc>
        <w:tc>
          <w:tcPr>
            <w:tcW w:w="1287" w:type="dxa"/>
          </w:tcPr>
          <w:p w14:paraId="79EFC048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323" w:type="dxa"/>
          </w:tcPr>
          <w:p w14:paraId="7DB07D05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323" w:type="dxa"/>
          </w:tcPr>
          <w:p w14:paraId="76B91430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 xml:space="preserve"> </w:t>
            </w:r>
          </w:p>
        </w:tc>
        <w:tc>
          <w:tcPr>
            <w:tcW w:w="2648" w:type="dxa"/>
            <w:gridSpan w:val="2"/>
          </w:tcPr>
          <w:p w14:paraId="35485A84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ODP305</w:t>
            </w:r>
          </w:p>
          <w:p w14:paraId="33C55524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UĞUR BELET</w:t>
            </w:r>
          </w:p>
          <w:p w14:paraId="34602217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SBF2D2</w:t>
            </w:r>
          </w:p>
        </w:tc>
        <w:tc>
          <w:tcPr>
            <w:tcW w:w="1324" w:type="dxa"/>
          </w:tcPr>
          <w:p w14:paraId="6708A84A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2868" w:type="dxa"/>
            <w:gridSpan w:val="3"/>
          </w:tcPr>
          <w:p w14:paraId="522D1A37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ODP307</w:t>
            </w:r>
          </w:p>
          <w:p w14:paraId="27538912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EBRU KÖSEMİHAL</w:t>
            </w:r>
          </w:p>
          <w:p w14:paraId="4ABE5041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SBF2D2</w:t>
            </w:r>
          </w:p>
        </w:tc>
        <w:tc>
          <w:tcPr>
            <w:tcW w:w="1418" w:type="dxa"/>
          </w:tcPr>
          <w:p w14:paraId="0219A9DB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2D95DAAD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SBF115</w:t>
            </w:r>
          </w:p>
          <w:p w14:paraId="68F2E774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EZGİ BERTİZ</w:t>
            </w:r>
          </w:p>
          <w:p w14:paraId="49A63E5B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 xml:space="preserve">ONLINE </w:t>
            </w:r>
            <w:r w:rsidRPr="00E42470">
              <w:rPr>
                <w:b/>
                <w:bCs/>
                <w:strike/>
              </w:rPr>
              <w:t xml:space="preserve"> </w:t>
            </w:r>
          </w:p>
        </w:tc>
      </w:tr>
      <w:tr w:rsidR="00AE11FC" w:rsidRPr="00E42470" w14:paraId="02FD1773" w14:textId="77777777" w:rsidTr="00461D5D">
        <w:tc>
          <w:tcPr>
            <w:tcW w:w="1277" w:type="dxa"/>
            <w:shd w:val="clear" w:color="auto" w:fill="7F7F7F" w:themeFill="text1" w:themeFillTint="80"/>
          </w:tcPr>
          <w:p w14:paraId="362684D6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SALI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7EC2D5C3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F2F2F2" w:themeFill="background1" w:themeFillShade="F2"/>
          </w:tcPr>
          <w:p w14:paraId="138F99BF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2647" w:type="dxa"/>
            <w:gridSpan w:val="2"/>
            <w:shd w:val="clear" w:color="auto" w:fill="F2F2F2" w:themeFill="background1" w:themeFillShade="F2"/>
          </w:tcPr>
          <w:p w14:paraId="0709EA44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ODP307</w:t>
            </w:r>
          </w:p>
          <w:p w14:paraId="226CD6D2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EBRU KÖSEMİHAL</w:t>
            </w:r>
          </w:p>
          <w:p w14:paraId="4479FEE5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SBF2D2</w:t>
            </w:r>
          </w:p>
        </w:tc>
        <w:tc>
          <w:tcPr>
            <w:tcW w:w="2648" w:type="dxa"/>
            <w:gridSpan w:val="2"/>
            <w:shd w:val="clear" w:color="auto" w:fill="F2F2F2" w:themeFill="background1" w:themeFillShade="F2"/>
          </w:tcPr>
          <w:p w14:paraId="17347168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ODP301</w:t>
            </w:r>
          </w:p>
          <w:p w14:paraId="51EF70EE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EBRU KÖSEMİHAL</w:t>
            </w:r>
          </w:p>
          <w:p w14:paraId="69CC459B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SBF2D9</w:t>
            </w:r>
          </w:p>
        </w:tc>
        <w:tc>
          <w:tcPr>
            <w:tcW w:w="2868" w:type="dxa"/>
            <w:gridSpan w:val="3"/>
            <w:shd w:val="clear" w:color="auto" w:fill="F2F2F2" w:themeFill="background1" w:themeFillShade="F2"/>
          </w:tcPr>
          <w:p w14:paraId="5C9741C5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ODP305</w:t>
            </w:r>
          </w:p>
          <w:p w14:paraId="31C30313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UĞUR BELET</w:t>
            </w:r>
          </w:p>
          <w:p w14:paraId="2159C7F2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SBF2D9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C5852CD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36D4BAE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</w:tr>
      <w:tr w:rsidR="00AE11FC" w:rsidRPr="00E42470" w14:paraId="7282ACD3" w14:textId="77777777" w:rsidTr="00461D5D">
        <w:tc>
          <w:tcPr>
            <w:tcW w:w="1277" w:type="dxa"/>
            <w:shd w:val="clear" w:color="auto" w:fill="7F7F7F" w:themeFill="text1" w:themeFillTint="80"/>
          </w:tcPr>
          <w:p w14:paraId="427943F6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ÇARŞAMBA</w:t>
            </w:r>
          </w:p>
        </w:tc>
        <w:tc>
          <w:tcPr>
            <w:tcW w:w="6581" w:type="dxa"/>
            <w:gridSpan w:val="5"/>
            <w:shd w:val="clear" w:color="auto" w:fill="FFFF00"/>
          </w:tcPr>
          <w:p w14:paraId="4130FC27" w14:textId="77777777" w:rsidR="00AE11FC" w:rsidRPr="00E42470" w:rsidRDefault="00AE11FC" w:rsidP="00461D5D">
            <w:pPr>
              <w:jc w:val="center"/>
              <w:rPr>
                <w:b/>
                <w:bCs/>
              </w:rPr>
            </w:pPr>
            <w:r w:rsidRPr="00E42470">
              <w:rPr>
                <w:b/>
                <w:bCs/>
              </w:rPr>
              <w:t>ODYOLOJİ LAB</w:t>
            </w:r>
          </w:p>
          <w:p w14:paraId="0F462F19" w14:textId="77777777" w:rsidR="00AE11FC" w:rsidRPr="00E42470" w:rsidRDefault="00AE11FC" w:rsidP="00461D5D">
            <w:pPr>
              <w:jc w:val="center"/>
              <w:rPr>
                <w:b/>
                <w:bCs/>
              </w:rPr>
            </w:pPr>
            <w:r w:rsidRPr="00E42470">
              <w:rPr>
                <w:b/>
                <w:bCs/>
              </w:rPr>
              <w:t>UYGULAMA</w:t>
            </w:r>
          </w:p>
        </w:tc>
        <w:tc>
          <w:tcPr>
            <w:tcW w:w="1387" w:type="dxa"/>
            <w:gridSpan w:val="2"/>
          </w:tcPr>
          <w:p w14:paraId="12899E23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ODP303</w:t>
            </w:r>
          </w:p>
          <w:p w14:paraId="44846634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ATEŞ MEHMET AKŞİT</w:t>
            </w:r>
          </w:p>
          <w:p w14:paraId="2651A94A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SBF2D8</w:t>
            </w:r>
          </w:p>
        </w:tc>
        <w:tc>
          <w:tcPr>
            <w:tcW w:w="1387" w:type="dxa"/>
          </w:tcPr>
          <w:p w14:paraId="25D851E7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76CAD279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2836" w:type="dxa"/>
            <w:gridSpan w:val="2"/>
          </w:tcPr>
          <w:p w14:paraId="5DF957B4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ODP311</w:t>
            </w:r>
          </w:p>
          <w:p w14:paraId="41A67606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ZAHRA POLAT</w:t>
            </w:r>
          </w:p>
          <w:p w14:paraId="2A0A91A8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ONLINE</w:t>
            </w:r>
          </w:p>
        </w:tc>
      </w:tr>
      <w:tr w:rsidR="00AE11FC" w:rsidRPr="00E42470" w14:paraId="3BDB4B38" w14:textId="77777777" w:rsidTr="00461D5D">
        <w:trPr>
          <w:trHeight w:val="670"/>
        </w:trPr>
        <w:tc>
          <w:tcPr>
            <w:tcW w:w="1277" w:type="dxa"/>
            <w:vMerge w:val="restart"/>
            <w:shd w:val="clear" w:color="auto" w:fill="7F7F7F" w:themeFill="text1" w:themeFillTint="80"/>
          </w:tcPr>
          <w:p w14:paraId="1A2D0FD8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PERŞEMBE</w:t>
            </w:r>
          </w:p>
        </w:tc>
        <w:tc>
          <w:tcPr>
            <w:tcW w:w="2610" w:type="dxa"/>
            <w:gridSpan w:val="2"/>
            <w:vMerge w:val="restart"/>
            <w:shd w:val="clear" w:color="auto" w:fill="F2F2F2" w:themeFill="background1" w:themeFillShade="F2"/>
          </w:tcPr>
          <w:p w14:paraId="4DC5883E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SBF355</w:t>
            </w:r>
          </w:p>
          <w:p w14:paraId="2E0883E6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ZAMAN YÖNETİMİ</w:t>
            </w:r>
          </w:p>
          <w:p w14:paraId="17B8CC13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ŞEFİK EMRE COŞKUN</w:t>
            </w:r>
          </w:p>
          <w:p w14:paraId="2779AD40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 xml:space="preserve">SBF3D1 </w:t>
            </w:r>
          </w:p>
          <w:p w14:paraId="01F83A82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5295" w:type="dxa"/>
            <w:gridSpan w:val="4"/>
            <w:vMerge w:val="restart"/>
            <w:shd w:val="clear" w:color="auto" w:fill="FFFF00"/>
          </w:tcPr>
          <w:p w14:paraId="2AE940EE" w14:textId="77777777" w:rsidR="00AE11FC" w:rsidRPr="00E42470" w:rsidRDefault="00AE11FC" w:rsidP="00461D5D">
            <w:pPr>
              <w:jc w:val="center"/>
              <w:rPr>
                <w:b/>
                <w:bCs/>
              </w:rPr>
            </w:pPr>
            <w:r w:rsidRPr="00E42470">
              <w:rPr>
                <w:b/>
                <w:bCs/>
              </w:rPr>
              <w:t>ODYOLOJİ LAB</w:t>
            </w:r>
          </w:p>
          <w:p w14:paraId="516CAAAD" w14:textId="77777777" w:rsidR="00AE11FC" w:rsidRPr="00E42470" w:rsidRDefault="00AE11FC" w:rsidP="00461D5D">
            <w:pPr>
              <w:jc w:val="center"/>
              <w:rPr>
                <w:b/>
                <w:bCs/>
              </w:rPr>
            </w:pPr>
            <w:r w:rsidRPr="00E42470">
              <w:rPr>
                <w:b/>
                <w:bCs/>
              </w:rPr>
              <w:t>UYGULAMA</w:t>
            </w:r>
          </w:p>
        </w:tc>
        <w:tc>
          <w:tcPr>
            <w:tcW w:w="2868" w:type="dxa"/>
            <w:gridSpan w:val="3"/>
            <w:vMerge w:val="restart"/>
            <w:shd w:val="clear" w:color="auto" w:fill="F2F2F2" w:themeFill="background1" w:themeFillShade="F2"/>
          </w:tcPr>
          <w:p w14:paraId="50DC92E0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 xml:space="preserve">ODP303 </w:t>
            </w:r>
          </w:p>
          <w:p w14:paraId="38FB8806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ATEŞ MEHMET AKŞİT</w:t>
            </w:r>
          </w:p>
          <w:p w14:paraId="249E1032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SBF2 D11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EE0029D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2D12091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</w:tr>
      <w:tr w:rsidR="00AE11FC" w:rsidRPr="00E42470" w14:paraId="28FA3424" w14:textId="77777777" w:rsidTr="00461D5D">
        <w:trPr>
          <w:trHeight w:val="670"/>
        </w:trPr>
        <w:tc>
          <w:tcPr>
            <w:tcW w:w="1277" w:type="dxa"/>
            <w:vMerge/>
            <w:shd w:val="clear" w:color="auto" w:fill="7F7F7F" w:themeFill="text1" w:themeFillTint="80"/>
          </w:tcPr>
          <w:p w14:paraId="66E17670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610" w:type="dxa"/>
            <w:gridSpan w:val="2"/>
            <w:vMerge/>
            <w:shd w:val="clear" w:color="auto" w:fill="F2F2F2" w:themeFill="background1" w:themeFillShade="F2"/>
          </w:tcPr>
          <w:p w14:paraId="72899162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5295" w:type="dxa"/>
            <w:gridSpan w:val="4"/>
            <w:vMerge/>
            <w:shd w:val="clear" w:color="auto" w:fill="FFFF00"/>
          </w:tcPr>
          <w:p w14:paraId="229B4F9E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2868" w:type="dxa"/>
            <w:gridSpan w:val="3"/>
            <w:vMerge/>
          </w:tcPr>
          <w:p w14:paraId="3B4A3358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28A093BB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335041D4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</w:tr>
      <w:tr w:rsidR="00AE11FC" w:rsidRPr="00E42470" w14:paraId="145280BA" w14:textId="77777777" w:rsidTr="00461D5D">
        <w:tc>
          <w:tcPr>
            <w:tcW w:w="1277" w:type="dxa"/>
            <w:shd w:val="clear" w:color="auto" w:fill="7F7F7F" w:themeFill="text1" w:themeFillTint="80"/>
          </w:tcPr>
          <w:p w14:paraId="21AEFF8E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CUMA</w:t>
            </w:r>
          </w:p>
        </w:tc>
        <w:tc>
          <w:tcPr>
            <w:tcW w:w="13609" w:type="dxa"/>
            <w:gridSpan w:val="11"/>
            <w:shd w:val="clear" w:color="auto" w:fill="FFFF00"/>
          </w:tcPr>
          <w:p w14:paraId="518EA016" w14:textId="77777777" w:rsidR="00AE11FC" w:rsidRPr="00E42470" w:rsidRDefault="00AE11FC" w:rsidP="00461D5D">
            <w:pPr>
              <w:rPr>
                <w:b/>
                <w:bCs/>
              </w:rPr>
            </w:pPr>
          </w:p>
          <w:p w14:paraId="67A039FE" w14:textId="77777777" w:rsidR="00AE11FC" w:rsidRPr="00E42470" w:rsidRDefault="00AE11FC" w:rsidP="00461D5D">
            <w:pPr>
              <w:rPr>
                <w:b/>
                <w:bCs/>
              </w:rPr>
            </w:pPr>
          </w:p>
          <w:p w14:paraId="08DDA27D" w14:textId="77777777" w:rsidR="00AE11FC" w:rsidRPr="00E42470" w:rsidRDefault="00AE11FC" w:rsidP="00461D5D">
            <w:pPr>
              <w:jc w:val="center"/>
              <w:rPr>
                <w:b/>
                <w:bCs/>
              </w:rPr>
            </w:pPr>
            <w:r w:rsidRPr="00E42470">
              <w:rPr>
                <w:b/>
                <w:bCs/>
              </w:rPr>
              <w:t>ODYOLOJİ LAB</w:t>
            </w:r>
          </w:p>
          <w:p w14:paraId="39AF4763" w14:textId="77777777" w:rsidR="00AE11FC" w:rsidRPr="00E42470" w:rsidRDefault="00AE11FC" w:rsidP="00461D5D">
            <w:pPr>
              <w:jc w:val="center"/>
              <w:rPr>
                <w:b/>
                <w:bCs/>
              </w:rPr>
            </w:pPr>
            <w:r w:rsidRPr="00E42470">
              <w:rPr>
                <w:b/>
                <w:bCs/>
              </w:rPr>
              <w:t>UYGULAMA</w:t>
            </w:r>
          </w:p>
        </w:tc>
      </w:tr>
    </w:tbl>
    <w:p w14:paraId="3C21184B" w14:textId="77777777" w:rsidR="00AE11FC" w:rsidRDefault="00AE11FC" w:rsidP="00AE11FC"/>
    <w:p w14:paraId="5CADBBFA" w14:textId="77777777" w:rsidR="00AE11FC" w:rsidRDefault="00AE11FC" w:rsidP="00AE11FC"/>
    <w:p w14:paraId="101151A5" w14:textId="77777777" w:rsidR="00AE11FC" w:rsidRDefault="00AE11FC" w:rsidP="00AE11FC"/>
    <w:p w14:paraId="0375E908" w14:textId="77777777" w:rsidR="00AE11FC" w:rsidRDefault="00AE11FC" w:rsidP="00AE11FC"/>
    <w:p w14:paraId="5D799353" w14:textId="7E87E421" w:rsidR="00AE11FC" w:rsidRDefault="00AE11FC" w:rsidP="00AE11FC"/>
    <w:p w14:paraId="3E47C01F" w14:textId="61A24219" w:rsidR="00AE11FC" w:rsidRDefault="00AE11FC" w:rsidP="00AE11FC"/>
    <w:p w14:paraId="28CE94F2" w14:textId="77777777" w:rsidR="00AE11FC" w:rsidRDefault="00AE11FC" w:rsidP="00AE11FC"/>
    <w:p w14:paraId="1C15B291" w14:textId="77777777" w:rsidR="00AE11FC" w:rsidRDefault="00AE11FC" w:rsidP="00AE11FC"/>
    <w:p w14:paraId="07702F3C" w14:textId="77777777" w:rsidR="00AE11FC" w:rsidRDefault="00AE11FC" w:rsidP="00AE11FC"/>
    <w:p w14:paraId="75D0BA01" w14:textId="77777777" w:rsidR="00AE11FC" w:rsidRDefault="00AE11FC" w:rsidP="00AE11FC"/>
    <w:p w14:paraId="637CB4D1" w14:textId="77777777" w:rsidR="00AE11FC" w:rsidRDefault="00AE11FC" w:rsidP="00AE11FC"/>
    <w:p w14:paraId="4231AAE4" w14:textId="77777777" w:rsidR="00AE11FC" w:rsidRDefault="00AE11FC" w:rsidP="00AE11FC"/>
    <w:p w14:paraId="0675B510" w14:textId="77777777" w:rsidR="00AE11FC" w:rsidRDefault="00AE11FC" w:rsidP="00AE11FC"/>
    <w:p w14:paraId="6CAFDE2F" w14:textId="77777777" w:rsidR="00AE11FC" w:rsidRDefault="00AE11FC" w:rsidP="00AE11FC">
      <w:r>
        <w:t>ODYOLOJİ 4. SINIF</w:t>
      </w:r>
    </w:p>
    <w:tbl>
      <w:tblPr>
        <w:tblStyle w:val="TabloKlavuzu"/>
        <w:tblW w:w="13753" w:type="dxa"/>
        <w:tblInd w:w="-5" w:type="dxa"/>
        <w:tblLook w:val="04A0" w:firstRow="1" w:lastRow="0" w:firstColumn="1" w:lastColumn="0" w:noHBand="0" w:noVBand="1"/>
      </w:tblPr>
      <w:tblGrid>
        <w:gridCol w:w="1276"/>
        <w:gridCol w:w="1547"/>
        <w:gridCol w:w="1314"/>
        <w:gridCol w:w="13"/>
        <w:gridCol w:w="1301"/>
        <w:gridCol w:w="13"/>
        <w:gridCol w:w="1302"/>
        <w:gridCol w:w="22"/>
        <w:gridCol w:w="1393"/>
        <w:gridCol w:w="13"/>
        <w:gridCol w:w="1302"/>
        <w:gridCol w:w="13"/>
        <w:gridCol w:w="1410"/>
        <w:gridCol w:w="16"/>
        <w:gridCol w:w="13"/>
        <w:gridCol w:w="1394"/>
        <w:gridCol w:w="13"/>
        <w:gridCol w:w="1385"/>
        <w:gridCol w:w="13"/>
      </w:tblGrid>
      <w:tr w:rsidR="00AE11FC" w:rsidRPr="00E42470" w14:paraId="2CA15B7F" w14:textId="77777777" w:rsidTr="00461D5D">
        <w:trPr>
          <w:gridAfter w:val="1"/>
          <w:wAfter w:w="13" w:type="dxa"/>
        </w:trPr>
        <w:tc>
          <w:tcPr>
            <w:tcW w:w="1277" w:type="dxa"/>
            <w:shd w:val="clear" w:color="auto" w:fill="7F7F7F" w:themeFill="text1" w:themeFillTint="80"/>
          </w:tcPr>
          <w:p w14:paraId="31EB93D5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552" w:type="dxa"/>
            <w:shd w:val="clear" w:color="auto" w:fill="7F7F7F" w:themeFill="text1" w:themeFillTint="80"/>
          </w:tcPr>
          <w:p w14:paraId="35931571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9.00-10.00</w:t>
            </w:r>
          </w:p>
        </w:tc>
        <w:tc>
          <w:tcPr>
            <w:tcW w:w="1317" w:type="dxa"/>
            <w:shd w:val="clear" w:color="auto" w:fill="7F7F7F" w:themeFill="text1" w:themeFillTint="80"/>
          </w:tcPr>
          <w:p w14:paraId="66AA5954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10.00-11.00</w:t>
            </w:r>
          </w:p>
        </w:tc>
        <w:tc>
          <w:tcPr>
            <w:tcW w:w="1317" w:type="dxa"/>
            <w:gridSpan w:val="2"/>
            <w:shd w:val="clear" w:color="auto" w:fill="7F7F7F" w:themeFill="text1" w:themeFillTint="80"/>
          </w:tcPr>
          <w:p w14:paraId="3031DE15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11.00-12.00</w:t>
            </w:r>
          </w:p>
        </w:tc>
        <w:tc>
          <w:tcPr>
            <w:tcW w:w="1318" w:type="dxa"/>
            <w:gridSpan w:val="2"/>
            <w:shd w:val="clear" w:color="auto" w:fill="7F7F7F" w:themeFill="text1" w:themeFillTint="80"/>
          </w:tcPr>
          <w:p w14:paraId="04219B0F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12.00-13.00</w:t>
            </w:r>
          </w:p>
        </w:tc>
        <w:tc>
          <w:tcPr>
            <w:tcW w:w="1382" w:type="dxa"/>
            <w:gridSpan w:val="2"/>
            <w:shd w:val="clear" w:color="auto" w:fill="7F7F7F" w:themeFill="text1" w:themeFillTint="80"/>
          </w:tcPr>
          <w:p w14:paraId="1846303F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13.00-14.00</w:t>
            </w:r>
          </w:p>
        </w:tc>
        <w:tc>
          <w:tcPr>
            <w:tcW w:w="1318" w:type="dxa"/>
            <w:gridSpan w:val="2"/>
            <w:shd w:val="clear" w:color="auto" w:fill="7F7F7F" w:themeFill="text1" w:themeFillTint="80"/>
          </w:tcPr>
          <w:p w14:paraId="57B5914A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14.00-15.00</w:t>
            </w:r>
          </w:p>
        </w:tc>
        <w:tc>
          <w:tcPr>
            <w:tcW w:w="1443" w:type="dxa"/>
            <w:gridSpan w:val="3"/>
            <w:shd w:val="clear" w:color="auto" w:fill="7F7F7F" w:themeFill="text1" w:themeFillTint="80"/>
          </w:tcPr>
          <w:p w14:paraId="6B93AAC2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15.00-16.00</w:t>
            </w:r>
          </w:p>
        </w:tc>
        <w:tc>
          <w:tcPr>
            <w:tcW w:w="1411" w:type="dxa"/>
            <w:gridSpan w:val="2"/>
            <w:shd w:val="clear" w:color="auto" w:fill="7F7F7F" w:themeFill="text1" w:themeFillTint="80"/>
          </w:tcPr>
          <w:p w14:paraId="1B0ABD61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16.00-17.00</w:t>
            </w:r>
          </w:p>
        </w:tc>
        <w:tc>
          <w:tcPr>
            <w:tcW w:w="1405" w:type="dxa"/>
            <w:gridSpan w:val="2"/>
            <w:shd w:val="clear" w:color="auto" w:fill="7F7F7F" w:themeFill="text1" w:themeFillTint="80"/>
          </w:tcPr>
          <w:p w14:paraId="060FF11B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</w:p>
        </w:tc>
      </w:tr>
      <w:tr w:rsidR="00AE11FC" w:rsidRPr="00E42470" w14:paraId="536A8785" w14:textId="77777777" w:rsidTr="00461D5D">
        <w:trPr>
          <w:gridAfter w:val="1"/>
          <w:wAfter w:w="13" w:type="dxa"/>
        </w:trPr>
        <w:tc>
          <w:tcPr>
            <w:tcW w:w="1277" w:type="dxa"/>
            <w:shd w:val="clear" w:color="auto" w:fill="7F7F7F" w:themeFill="text1" w:themeFillTint="80"/>
          </w:tcPr>
          <w:p w14:paraId="453FE3F0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PAZARTESİ</w:t>
            </w:r>
          </w:p>
        </w:tc>
        <w:tc>
          <w:tcPr>
            <w:tcW w:w="1552" w:type="dxa"/>
          </w:tcPr>
          <w:p w14:paraId="3F184EFF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317" w:type="dxa"/>
          </w:tcPr>
          <w:p w14:paraId="229B5A31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317" w:type="dxa"/>
            <w:gridSpan w:val="2"/>
          </w:tcPr>
          <w:p w14:paraId="3CDFBD34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 xml:space="preserve"> </w:t>
            </w:r>
          </w:p>
          <w:p w14:paraId="6E6A3E97" w14:textId="77777777" w:rsidR="00AE11FC" w:rsidRPr="00E42470" w:rsidRDefault="00AE11FC" w:rsidP="00461D5D">
            <w:pPr>
              <w:rPr>
                <w:b/>
                <w:bCs/>
              </w:rPr>
            </w:pPr>
          </w:p>
          <w:p w14:paraId="7CF02ABA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318" w:type="dxa"/>
            <w:gridSpan w:val="2"/>
          </w:tcPr>
          <w:p w14:paraId="24A415C9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2700" w:type="dxa"/>
            <w:gridSpan w:val="4"/>
          </w:tcPr>
          <w:p w14:paraId="45E48F5E" w14:textId="77777777" w:rsidR="00AE11FC" w:rsidRPr="00E42470" w:rsidRDefault="00AE11FC" w:rsidP="00461D5D">
            <w:pPr>
              <w:rPr>
                <w:b/>
                <w:bCs/>
              </w:rPr>
            </w:pPr>
          </w:p>
          <w:p w14:paraId="6C5CF0B2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2854" w:type="dxa"/>
            <w:gridSpan w:val="5"/>
          </w:tcPr>
          <w:p w14:paraId="448ADDEA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405" w:type="dxa"/>
            <w:gridSpan w:val="2"/>
          </w:tcPr>
          <w:p w14:paraId="1E704096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</w:tr>
      <w:tr w:rsidR="00AE11FC" w:rsidRPr="00E42470" w14:paraId="22A01F6F" w14:textId="77777777" w:rsidTr="00461D5D">
        <w:trPr>
          <w:gridAfter w:val="1"/>
          <w:wAfter w:w="13" w:type="dxa"/>
        </w:trPr>
        <w:tc>
          <w:tcPr>
            <w:tcW w:w="1277" w:type="dxa"/>
            <w:shd w:val="clear" w:color="auto" w:fill="7F7F7F" w:themeFill="text1" w:themeFillTint="80"/>
          </w:tcPr>
          <w:p w14:paraId="38DDC8AB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SALI</w:t>
            </w:r>
          </w:p>
        </w:tc>
        <w:tc>
          <w:tcPr>
            <w:tcW w:w="1552" w:type="dxa"/>
            <w:shd w:val="clear" w:color="auto" w:fill="F2F2F2" w:themeFill="background1" w:themeFillShade="F2"/>
          </w:tcPr>
          <w:p w14:paraId="2F68094F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</w:tcPr>
          <w:p w14:paraId="4539F696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317" w:type="dxa"/>
            <w:gridSpan w:val="2"/>
            <w:shd w:val="clear" w:color="auto" w:fill="F2F2F2" w:themeFill="background1" w:themeFillShade="F2"/>
          </w:tcPr>
          <w:p w14:paraId="5BB5BEFE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318" w:type="dxa"/>
            <w:gridSpan w:val="2"/>
            <w:shd w:val="clear" w:color="auto" w:fill="F2F2F2" w:themeFill="background1" w:themeFillShade="F2"/>
          </w:tcPr>
          <w:p w14:paraId="666D02B1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2700" w:type="dxa"/>
            <w:gridSpan w:val="4"/>
            <w:shd w:val="clear" w:color="auto" w:fill="F2F2F2" w:themeFill="background1" w:themeFillShade="F2"/>
          </w:tcPr>
          <w:p w14:paraId="7F0D3A21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ODP401</w:t>
            </w:r>
          </w:p>
          <w:p w14:paraId="397C1187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PROJE ÇALIŞMASI</w:t>
            </w:r>
          </w:p>
          <w:p w14:paraId="67B94687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ATEŞ MEHMET AKŞİT</w:t>
            </w:r>
          </w:p>
          <w:p w14:paraId="49D384C1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SBF2D10</w:t>
            </w:r>
          </w:p>
        </w:tc>
        <w:tc>
          <w:tcPr>
            <w:tcW w:w="1427" w:type="dxa"/>
            <w:gridSpan w:val="2"/>
            <w:shd w:val="clear" w:color="auto" w:fill="F2F2F2" w:themeFill="background1" w:themeFillShade="F2"/>
          </w:tcPr>
          <w:p w14:paraId="5298C68A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427" w:type="dxa"/>
            <w:gridSpan w:val="3"/>
            <w:shd w:val="clear" w:color="auto" w:fill="F2F2F2" w:themeFill="background1" w:themeFillShade="F2"/>
          </w:tcPr>
          <w:p w14:paraId="4A058196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405" w:type="dxa"/>
            <w:gridSpan w:val="2"/>
            <w:shd w:val="clear" w:color="auto" w:fill="F2F2F2" w:themeFill="background1" w:themeFillShade="F2"/>
          </w:tcPr>
          <w:p w14:paraId="50492F15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</w:tr>
      <w:tr w:rsidR="00AE11FC" w:rsidRPr="00E42470" w14:paraId="48C03732" w14:textId="77777777" w:rsidTr="00461D5D">
        <w:trPr>
          <w:gridAfter w:val="1"/>
          <w:wAfter w:w="13" w:type="dxa"/>
        </w:trPr>
        <w:tc>
          <w:tcPr>
            <w:tcW w:w="1277" w:type="dxa"/>
            <w:shd w:val="clear" w:color="auto" w:fill="7F7F7F" w:themeFill="text1" w:themeFillTint="80"/>
          </w:tcPr>
          <w:p w14:paraId="73E2A0E4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ÇARŞAMBA</w:t>
            </w:r>
          </w:p>
        </w:tc>
        <w:tc>
          <w:tcPr>
            <w:tcW w:w="1552" w:type="dxa"/>
          </w:tcPr>
          <w:p w14:paraId="5843342D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317" w:type="dxa"/>
          </w:tcPr>
          <w:p w14:paraId="25358B2D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2635" w:type="dxa"/>
            <w:gridSpan w:val="4"/>
          </w:tcPr>
          <w:p w14:paraId="1228F53F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ODP405</w:t>
            </w:r>
          </w:p>
          <w:p w14:paraId="485538B2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İŞİTSEL İMPLANTLAR</w:t>
            </w:r>
          </w:p>
          <w:p w14:paraId="086CD118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ATEŞ MEHMET AKŞİT</w:t>
            </w:r>
          </w:p>
          <w:p w14:paraId="519E43AF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SBF2D12</w:t>
            </w:r>
          </w:p>
        </w:tc>
        <w:tc>
          <w:tcPr>
            <w:tcW w:w="1382" w:type="dxa"/>
            <w:gridSpan w:val="2"/>
          </w:tcPr>
          <w:p w14:paraId="3F9772BB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318" w:type="dxa"/>
            <w:gridSpan w:val="2"/>
          </w:tcPr>
          <w:p w14:paraId="301947D3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2854" w:type="dxa"/>
            <w:gridSpan w:val="5"/>
          </w:tcPr>
          <w:p w14:paraId="54E545F7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405" w:type="dxa"/>
            <w:gridSpan w:val="2"/>
          </w:tcPr>
          <w:p w14:paraId="7AB9E62D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</w:tr>
      <w:tr w:rsidR="00AE11FC" w:rsidRPr="00E42470" w14:paraId="27D4E219" w14:textId="77777777" w:rsidTr="00461D5D">
        <w:trPr>
          <w:gridAfter w:val="1"/>
          <w:wAfter w:w="13" w:type="dxa"/>
        </w:trPr>
        <w:tc>
          <w:tcPr>
            <w:tcW w:w="1277" w:type="dxa"/>
            <w:shd w:val="clear" w:color="auto" w:fill="7F7F7F" w:themeFill="text1" w:themeFillTint="80"/>
          </w:tcPr>
          <w:p w14:paraId="111253E8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PERŞEMBE</w:t>
            </w:r>
          </w:p>
        </w:tc>
        <w:tc>
          <w:tcPr>
            <w:tcW w:w="1552" w:type="dxa"/>
            <w:shd w:val="clear" w:color="auto" w:fill="F2F2F2" w:themeFill="background1" w:themeFillShade="F2"/>
          </w:tcPr>
          <w:p w14:paraId="07299D7D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SBF215</w:t>
            </w:r>
          </w:p>
          <w:p w14:paraId="628B6C58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İŞARET DİLİ III</w:t>
            </w:r>
          </w:p>
          <w:p w14:paraId="19C8650E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EZGİ BERTİZ</w:t>
            </w:r>
          </w:p>
          <w:p w14:paraId="37D991F1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ONLINE</w:t>
            </w:r>
          </w:p>
        </w:tc>
        <w:tc>
          <w:tcPr>
            <w:tcW w:w="2634" w:type="dxa"/>
            <w:gridSpan w:val="3"/>
            <w:shd w:val="clear" w:color="auto" w:fill="F2F2F2" w:themeFill="background1" w:themeFillShade="F2"/>
          </w:tcPr>
          <w:p w14:paraId="30C0ABCF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ODP411</w:t>
            </w:r>
          </w:p>
          <w:p w14:paraId="6A8BF532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İŞİTME ENGELLİLERDE AİLE EĞİTİMİ</w:t>
            </w:r>
          </w:p>
          <w:p w14:paraId="164A6691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ŞENAY ALTINYAY</w:t>
            </w:r>
          </w:p>
          <w:p w14:paraId="3F4D95A1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ONLINE</w:t>
            </w:r>
          </w:p>
          <w:p w14:paraId="1E7209DF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10.30 DA BAŞLAYACAK</w:t>
            </w:r>
          </w:p>
        </w:tc>
        <w:tc>
          <w:tcPr>
            <w:tcW w:w="1318" w:type="dxa"/>
            <w:gridSpan w:val="2"/>
            <w:shd w:val="clear" w:color="auto" w:fill="F2F2F2" w:themeFill="background1" w:themeFillShade="F2"/>
          </w:tcPr>
          <w:p w14:paraId="17F17553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382" w:type="dxa"/>
            <w:gridSpan w:val="2"/>
            <w:shd w:val="clear" w:color="auto" w:fill="F2F2F2" w:themeFill="background1" w:themeFillShade="F2"/>
          </w:tcPr>
          <w:p w14:paraId="252EA54E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ODP405</w:t>
            </w:r>
          </w:p>
          <w:p w14:paraId="09886500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İŞİTSEL İMPLANTLAR</w:t>
            </w:r>
          </w:p>
          <w:p w14:paraId="5097654D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ATEŞ MEHMET AKŞİT</w:t>
            </w:r>
          </w:p>
          <w:p w14:paraId="5B160C91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SBF2D2</w:t>
            </w:r>
          </w:p>
        </w:tc>
        <w:tc>
          <w:tcPr>
            <w:tcW w:w="1318" w:type="dxa"/>
            <w:gridSpan w:val="2"/>
            <w:shd w:val="clear" w:color="auto" w:fill="F2F2F2" w:themeFill="background1" w:themeFillShade="F2"/>
          </w:tcPr>
          <w:p w14:paraId="77ED0F75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2854" w:type="dxa"/>
            <w:gridSpan w:val="5"/>
            <w:shd w:val="clear" w:color="auto" w:fill="F2F2F2" w:themeFill="background1" w:themeFillShade="F2"/>
          </w:tcPr>
          <w:p w14:paraId="5C76F436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ODP403</w:t>
            </w:r>
          </w:p>
          <w:p w14:paraId="5A83AD6F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SEMİNER ÇALIŞMASI</w:t>
            </w:r>
          </w:p>
          <w:p w14:paraId="08A151CC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 xml:space="preserve">ALİ FERDAL </w:t>
            </w:r>
          </w:p>
          <w:p w14:paraId="2FCBA3C0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EBRU KÖSEMİHAL</w:t>
            </w:r>
          </w:p>
          <w:p w14:paraId="3255CFC6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SBF0D05</w:t>
            </w:r>
          </w:p>
          <w:p w14:paraId="21109C4C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405" w:type="dxa"/>
            <w:gridSpan w:val="2"/>
            <w:shd w:val="clear" w:color="auto" w:fill="F2F2F2" w:themeFill="background1" w:themeFillShade="F2"/>
          </w:tcPr>
          <w:p w14:paraId="1548E063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</w:tr>
      <w:tr w:rsidR="00AE11FC" w:rsidRPr="00E42470" w14:paraId="70B69609" w14:textId="77777777" w:rsidTr="00461D5D">
        <w:tc>
          <w:tcPr>
            <w:tcW w:w="1277" w:type="dxa"/>
            <w:shd w:val="clear" w:color="auto" w:fill="7F7F7F" w:themeFill="text1" w:themeFillTint="80"/>
          </w:tcPr>
          <w:p w14:paraId="2CF2B266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CUMA</w:t>
            </w:r>
          </w:p>
        </w:tc>
        <w:tc>
          <w:tcPr>
            <w:tcW w:w="2882" w:type="dxa"/>
            <w:gridSpan w:val="3"/>
          </w:tcPr>
          <w:p w14:paraId="75B2BA4F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317" w:type="dxa"/>
            <w:gridSpan w:val="2"/>
          </w:tcPr>
          <w:p w14:paraId="64A25EEF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322" w:type="dxa"/>
            <w:gridSpan w:val="2"/>
          </w:tcPr>
          <w:p w14:paraId="4420E8F1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378" w:type="dxa"/>
            <w:gridSpan w:val="2"/>
          </w:tcPr>
          <w:p w14:paraId="3D953187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318" w:type="dxa"/>
            <w:gridSpan w:val="2"/>
          </w:tcPr>
          <w:p w14:paraId="1F99E8ED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443" w:type="dxa"/>
            <w:gridSpan w:val="3"/>
          </w:tcPr>
          <w:p w14:paraId="6E89A09D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411" w:type="dxa"/>
            <w:gridSpan w:val="2"/>
          </w:tcPr>
          <w:p w14:paraId="30E3A30B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405" w:type="dxa"/>
            <w:gridSpan w:val="2"/>
          </w:tcPr>
          <w:p w14:paraId="27F2A827" w14:textId="77777777" w:rsidR="00AE11FC" w:rsidRPr="00E42470" w:rsidRDefault="00AE11FC" w:rsidP="00461D5D">
            <w:pPr>
              <w:rPr>
                <w:b/>
                <w:bCs/>
              </w:rPr>
            </w:pPr>
          </w:p>
          <w:p w14:paraId="23299AC4" w14:textId="77777777" w:rsidR="00AE11FC" w:rsidRPr="00E42470" w:rsidRDefault="00AE11FC" w:rsidP="00461D5D">
            <w:pPr>
              <w:rPr>
                <w:b/>
                <w:bCs/>
              </w:rPr>
            </w:pPr>
          </w:p>
          <w:p w14:paraId="0E230655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</w:tr>
    </w:tbl>
    <w:p w14:paraId="27A6C916" w14:textId="06A19989" w:rsidR="00AE11FC" w:rsidRDefault="00AE11FC" w:rsidP="00AE11FC"/>
    <w:p w14:paraId="008BC8C2" w14:textId="0DA15F7F" w:rsidR="00AE11FC" w:rsidRDefault="00AE11FC" w:rsidP="00AE11FC"/>
    <w:p w14:paraId="02D93447" w14:textId="61B73C0E" w:rsidR="00AE11FC" w:rsidRDefault="00AE11FC" w:rsidP="00AE11FC"/>
    <w:p w14:paraId="4D87C662" w14:textId="6CD275DD" w:rsidR="00AE11FC" w:rsidRDefault="00AE11FC" w:rsidP="00AE11FC"/>
    <w:p w14:paraId="3A309BFF" w14:textId="1D035196" w:rsidR="00FC56E7" w:rsidRDefault="00AE11FC">
      <w:r>
        <w:lastRenderedPageBreak/>
        <w:t>AUDIOLOGY 2-3-4TH GRADES</w:t>
      </w:r>
      <w:r w:rsidR="00174A55">
        <w:t xml:space="preserve"> (</w:t>
      </w:r>
      <w:r w:rsidR="00174A55" w:rsidRPr="00174A55">
        <w:rPr>
          <w:shd w:val="clear" w:color="auto" w:fill="A8D08D" w:themeFill="accent6" w:themeFillTint="99"/>
        </w:rPr>
        <w:t>GREEN: 2ND GRADE</w:t>
      </w:r>
      <w:r w:rsidR="00174A55">
        <w:t xml:space="preserve">, </w:t>
      </w:r>
      <w:r w:rsidR="00174A55" w:rsidRPr="00174A55">
        <w:rPr>
          <w:shd w:val="clear" w:color="auto" w:fill="E6485F"/>
        </w:rPr>
        <w:t>RED:3RD GRADE</w:t>
      </w:r>
      <w:r w:rsidR="00174A55">
        <w:t xml:space="preserve">, </w:t>
      </w:r>
      <w:r w:rsidR="00174A55" w:rsidRPr="00174A55">
        <w:rPr>
          <w:shd w:val="clear" w:color="auto" w:fill="00B0F0"/>
        </w:rPr>
        <w:t>BLUE: 4TH GRADE</w:t>
      </w:r>
      <w:r w:rsidR="00174A55">
        <w:t>)</w:t>
      </w:r>
    </w:p>
    <w:tbl>
      <w:tblPr>
        <w:tblStyle w:val="TabloKlavuzu"/>
        <w:tblW w:w="13891" w:type="dxa"/>
        <w:tblInd w:w="279" w:type="dxa"/>
        <w:tblLook w:val="04A0" w:firstRow="1" w:lastRow="0" w:firstColumn="1" w:lastColumn="0" w:noHBand="0" w:noVBand="1"/>
      </w:tblPr>
      <w:tblGrid>
        <w:gridCol w:w="1376"/>
        <w:gridCol w:w="738"/>
        <w:gridCol w:w="97"/>
        <w:gridCol w:w="785"/>
        <w:gridCol w:w="1473"/>
        <w:gridCol w:w="882"/>
        <w:gridCol w:w="882"/>
        <w:gridCol w:w="1518"/>
        <w:gridCol w:w="979"/>
        <w:gridCol w:w="1065"/>
        <w:gridCol w:w="1226"/>
        <w:gridCol w:w="789"/>
        <w:gridCol w:w="567"/>
        <w:gridCol w:w="1514"/>
      </w:tblGrid>
      <w:tr w:rsidR="00AE11FC" w:rsidRPr="00386CEC" w14:paraId="5FA5B0A1" w14:textId="77777777" w:rsidTr="00461D5D">
        <w:tc>
          <w:tcPr>
            <w:tcW w:w="1376" w:type="dxa"/>
            <w:shd w:val="clear" w:color="auto" w:fill="D0CECE" w:themeFill="background2" w:themeFillShade="E6"/>
          </w:tcPr>
          <w:p w14:paraId="44645C15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shd w:val="clear" w:color="auto" w:fill="D0CECE" w:themeFill="background2" w:themeFillShade="E6"/>
          </w:tcPr>
          <w:p w14:paraId="592D6EB0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9.00-10.00</w:t>
            </w:r>
          </w:p>
        </w:tc>
        <w:tc>
          <w:tcPr>
            <w:tcW w:w="785" w:type="dxa"/>
            <w:shd w:val="clear" w:color="auto" w:fill="D0CECE" w:themeFill="background2" w:themeFillShade="E6"/>
          </w:tcPr>
          <w:p w14:paraId="3EFC46B4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1473" w:type="dxa"/>
            <w:shd w:val="clear" w:color="auto" w:fill="D0CECE" w:themeFill="background2" w:themeFillShade="E6"/>
          </w:tcPr>
          <w:p w14:paraId="6F314F63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882" w:type="dxa"/>
            <w:shd w:val="clear" w:color="auto" w:fill="D0CECE" w:themeFill="background2" w:themeFillShade="E6"/>
          </w:tcPr>
          <w:p w14:paraId="51BF8DA9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882" w:type="dxa"/>
            <w:shd w:val="clear" w:color="auto" w:fill="D0CECE" w:themeFill="background2" w:themeFillShade="E6"/>
          </w:tcPr>
          <w:p w14:paraId="3CAA809C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518" w:type="dxa"/>
            <w:shd w:val="clear" w:color="auto" w:fill="D0CECE" w:themeFill="background2" w:themeFillShade="E6"/>
          </w:tcPr>
          <w:p w14:paraId="7414AFF1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979" w:type="dxa"/>
            <w:shd w:val="clear" w:color="auto" w:fill="D0CECE" w:themeFill="background2" w:themeFillShade="E6"/>
          </w:tcPr>
          <w:p w14:paraId="58AEB77F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1065" w:type="dxa"/>
            <w:shd w:val="clear" w:color="auto" w:fill="D0CECE" w:themeFill="background2" w:themeFillShade="E6"/>
          </w:tcPr>
          <w:p w14:paraId="41C26239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16.00-17.00</w:t>
            </w:r>
          </w:p>
        </w:tc>
        <w:tc>
          <w:tcPr>
            <w:tcW w:w="1226" w:type="dxa"/>
            <w:shd w:val="clear" w:color="auto" w:fill="D0CECE" w:themeFill="background2" w:themeFillShade="E6"/>
          </w:tcPr>
          <w:p w14:paraId="593EEB70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17:00-18:00</w:t>
            </w:r>
          </w:p>
        </w:tc>
        <w:tc>
          <w:tcPr>
            <w:tcW w:w="789" w:type="dxa"/>
            <w:shd w:val="clear" w:color="auto" w:fill="D0CECE" w:themeFill="background2" w:themeFillShade="E6"/>
          </w:tcPr>
          <w:p w14:paraId="5DDB1382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18:00-19:00</w:t>
            </w:r>
          </w:p>
        </w:tc>
        <w:tc>
          <w:tcPr>
            <w:tcW w:w="2081" w:type="dxa"/>
            <w:gridSpan w:val="2"/>
            <w:shd w:val="clear" w:color="auto" w:fill="D0CECE" w:themeFill="background2" w:themeFillShade="E6"/>
          </w:tcPr>
          <w:p w14:paraId="38884AAD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20:00-21.30</w:t>
            </w:r>
          </w:p>
        </w:tc>
      </w:tr>
      <w:tr w:rsidR="00AE11FC" w:rsidRPr="00E9790B" w14:paraId="6F4876BA" w14:textId="77777777" w:rsidTr="00174A55">
        <w:trPr>
          <w:trHeight w:val="1278"/>
        </w:trPr>
        <w:tc>
          <w:tcPr>
            <w:tcW w:w="1376" w:type="dxa"/>
            <w:shd w:val="clear" w:color="auto" w:fill="D0CECE" w:themeFill="background2" w:themeFillShade="E6"/>
          </w:tcPr>
          <w:p w14:paraId="7275EBE6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835" w:type="dxa"/>
            <w:gridSpan w:val="2"/>
          </w:tcPr>
          <w:p w14:paraId="30E7C779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shd w:val="clear" w:color="auto" w:fill="E6485F"/>
          </w:tcPr>
          <w:p w14:paraId="46DC3C9B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 xml:space="preserve"> AUD305 </w:t>
            </w:r>
          </w:p>
          <w:p w14:paraId="0A0DE360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VESTIBULAR SYSTEM AND EVALUATION</w:t>
            </w:r>
          </w:p>
          <w:p w14:paraId="51D87DEA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UĞUR BELET</w:t>
            </w:r>
          </w:p>
          <w:p w14:paraId="79636201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SBF0D05</w:t>
            </w:r>
          </w:p>
        </w:tc>
        <w:tc>
          <w:tcPr>
            <w:tcW w:w="882" w:type="dxa"/>
          </w:tcPr>
          <w:p w14:paraId="74B3C50F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shd w:val="clear" w:color="auto" w:fill="A8D08D" w:themeFill="accent6" w:themeFillTint="99"/>
          </w:tcPr>
          <w:p w14:paraId="2F9BC4AA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AUD211</w:t>
            </w:r>
          </w:p>
          <w:p w14:paraId="05D47D1C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AUDITORY SYSTEM DISORDERS</w:t>
            </w:r>
          </w:p>
          <w:p w14:paraId="43D05C5C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EBRU KÖSEMİHAL</w:t>
            </w:r>
          </w:p>
        </w:tc>
        <w:tc>
          <w:tcPr>
            <w:tcW w:w="2044" w:type="dxa"/>
            <w:gridSpan w:val="2"/>
            <w:shd w:val="clear" w:color="auto" w:fill="A8D08D" w:themeFill="accent6" w:themeFillTint="99"/>
          </w:tcPr>
          <w:p w14:paraId="2B741050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AUD221</w:t>
            </w:r>
          </w:p>
          <w:p w14:paraId="1EA28D34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BESIC AUDIOLOGICAL TESTS</w:t>
            </w:r>
          </w:p>
          <w:p w14:paraId="5D0FC9F2" w14:textId="35EA52B1" w:rsidR="00AE11FC" w:rsidRPr="00E9790B" w:rsidRDefault="00AE11FC" w:rsidP="00461D5D">
            <w:pPr>
              <w:tabs>
                <w:tab w:val="left" w:pos="872"/>
              </w:tabs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İBRAHİM KARAM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HOSPITAL ENT DEP.</w:t>
            </w:r>
          </w:p>
        </w:tc>
        <w:tc>
          <w:tcPr>
            <w:tcW w:w="2015" w:type="dxa"/>
            <w:gridSpan w:val="2"/>
            <w:shd w:val="clear" w:color="auto" w:fill="A8D08D" w:themeFill="accent6" w:themeFillTint="99"/>
          </w:tcPr>
          <w:p w14:paraId="41C342BF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AUD225</w:t>
            </w:r>
          </w:p>
          <w:p w14:paraId="7AE4808F" w14:textId="79732BC9" w:rsidR="00AE11FC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MEDICAL TERMINOLOGY</w:t>
            </w:r>
          </w:p>
          <w:p w14:paraId="2B24F2B9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RAMAZAN YAVUZ ARICAN</w:t>
            </w:r>
          </w:p>
          <w:p w14:paraId="438077F3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081" w:type="dxa"/>
            <w:gridSpan w:val="2"/>
          </w:tcPr>
          <w:p w14:paraId="32868FD4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11FC" w:rsidRPr="00E9790B" w14:paraId="10B33F10" w14:textId="77777777" w:rsidTr="00174A55">
        <w:tc>
          <w:tcPr>
            <w:tcW w:w="1376" w:type="dxa"/>
            <w:shd w:val="clear" w:color="auto" w:fill="D0CECE" w:themeFill="background2" w:themeFillShade="E6"/>
          </w:tcPr>
          <w:p w14:paraId="49FFBF0C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835" w:type="dxa"/>
            <w:gridSpan w:val="2"/>
          </w:tcPr>
          <w:p w14:paraId="73510466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</w:tcPr>
          <w:p w14:paraId="0622C37B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shd w:val="clear" w:color="auto" w:fill="00B0F0"/>
          </w:tcPr>
          <w:p w14:paraId="7EB1F410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AUD401</w:t>
            </w:r>
          </w:p>
          <w:p w14:paraId="0BECF45D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PROJECT STUDY I</w:t>
            </w:r>
          </w:p>
          <w:p w14:paraId="1C6752A7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ATEŞ MEHMET AKŞİT</w:t>
            </w:r>
          </w:p>
          <w:p w14:paraId="42DA935B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UĞUR BELET</w:t>
            </w:r>
          </w:p>
          <w:p w14:paraId="5653D6DC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SBF0D05</w:t>
            </w:r>
          </w:p>
        </w:tc>
        <w:tc>
          <w:tcPr>
            <w:tcW w:w="882" w:type="dxa"/>
          </w:tcPr>
          <w:p w14:paraId="696696BA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shd w:val="clear" w:color="auto" w:fill="E6485F"/>
          </w:tcPr>
          <w:p w14:paraId="1FB1517D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AUD301</w:t>
            </w:r>
          </w:p>
          <w:p w14:paraId="708FDBCF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ELECTROPHYSIOLOGICAL TESTS I</w:t>
            </w:r>
          </w:p>
          <w:p w14:paraId="66AA503D" w14:textId="77777777" w:rsidR="00AE11FC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İBRAHİM KARAM</w:t>
            </w:r>
          </w:p>
          <w:p w14:paraId="59F08544" w14:textId="6C2ACD25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HOSPITAL ENT DEP.</w:t>
            </w:r>
          </w:p>
        </w:tc>
        <w:tc>
          <w:tcPr>
            <w:tcW w:w="1065" w:type="dxa"/>
            <w:shd w:val="clear" w:color="auto" w:fill="E6485F"/>
          </w:tcPr>
          <w:p w14:paraId="7B355F49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AUD307</w:t>
            </w:r>
          </w:p>
          <w:p w14:paraId="49956EB4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PRACTISE</w:t>
            </w:r>
          </w:p>
          <w:p w14:paraId="04C4BA8C" w14:textId="5EDCF8F1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İBRAHİM KARAM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HOSPITAL ENT DEP.</w:t>
            </w:r>
          </w:p>
        </w:tc>
        <w:tc>
          <w:tcPr>
            <w:tcW w:w="1226" w:type="dxa"/>
          </w:tcPr>
          <w:p w14:paraId="0A354775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</w:tcPr>
          <w:p w14:paraId="390308A1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shd w:val="clear" w:color="auto" w:fill="A8D08D" w:themeFill="accent6" w:themeFillTint="99"/>
          </w:tcPr>
          <w:p w14:paraId="446EDA03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AUD219</w:t>
            </w:r>
          </w:p>
          <w:p w14:paraId="6BAE708A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GERIATRIC AUDIOLOGY</w:t>
            </w:r>
          </w:p>
          <w:p w14:paraId="1E205AF7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MERTCAN BABACAN</w:t>
            </w:r>
          </w:p>
          <w:p w14:paraId="5A4E80E2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ONLINE</w:t>
            </w:r>
          </w:p>
        </w:tc>
      </w:tr>
      <w:tr w:rsidR="00AE11FC" w:rsidRPr="00E9790B" w14:paraId="30593FE5" w14:textId="77777777" w:rsidTr="00174A55">
        <w:trPr>
          <w:trHeight w:val="1046"/>
        </w:trPr>
        <w:tc>
          <w:tcPr>
            <w:tcW w:w="1376" w:type="dxa"/>
            <w:shd w:val="clear" w:color="auto" w:fill="D0CECE" w:themeFill="background2" w:themeFillShade="E6"/>
          </w:tcPr>
          <w:p w14:paraId="4786FDF0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835" w:type="dxa"/>
            <w:gridSpan w:val="2"/>
          </w:tcPr>
          <w:p w14:paraId="20C8B1B6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shd w:val="clear" w:color="auto" w:fill="E6485F"/>
          </w:tcPr>
          <w:p w14:paraId="4E565E92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AUD303</w:t>
            </w:r>
          </w:p>
          <w:p w14:paraId="6276DD81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HEARING AIDS I</w:t>
            </w:r>
          </w:p>
          <w:p w14:paraId="051C8F3C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UĞUR BELET</w:t>
            </w:r>
          </w:p>
          <w:p w14:paraId="33AF9D75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SBF0D05</w:t>
            </w:r>
          </w:p>
          <w:p w14:paraId="73384EDE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shd w:val="clear" w:color="auto" w:fill="E6485F"/>
          </w:tcPr>
          <w:p w14:paraId="523691C9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AUD311</w:t>
            </w:r>
          </w:p>
          <w:p w14:paraId="12839EAB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INDUSTRIAL AUDIOLOGY</w:t>
            </w:r>
          </w:p>
          <w:p w14:paraId="5E6AC702" w14:textId="2224F2EB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UĞUR BELET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9790B">
              <w:rPr>
                <w:b/>
                <w:bCs/>
                <w:sz w:val="20"/>
                <w:szCs w:val="20"/>
              </w:rPr>
              <w:t>SBF0D05</w:t>
            </w:r>
          </w:p>
        </w:tc>
        <w:tc>
          <w:tcPr>
            <w:tcW w:w="1518" w:type="dxa"/>
          </w:tcPr>
          <w:p w14:paraId="41617D1B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shd w:val="clear" w:color="auto" w:fill="E6485F"/>
          </w:tcPr>
          <w:p w14:paraId="5409456E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AUD307</w:t>
            </w:r>
          </w:p>
          <w:p w14:paraId="02B977E3" w14:textId="1E2244C3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PEDIATRIC</w:t>
            </w:r>
            <w:r>
              <w:rPr>
                <w:b/>
                <w:bCs/>
                <w:sz w:val="20"/>
                <w:szCs w:val="20"/>
              </w:rPr>
              <w:t xml:space="preserve"> AUDIOLOGY</w:t>
            </w:r>
            <w:r w:rsidRPr="00E9790B">
              <w:rPr>
                <w:b/>
                <w:bCs/>
                <w:sz w:val="20"/>
                <w:szCs w:val="20"/>
              </w:rPr>
              <w:t xml:space="preserve"> CASES </w:t>
            </w:r>
          </w:p>
          <w:p w14:paraId="2038FAA9" w14:textId="67B5FA88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İBRAHİM KARAM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HOSPITAL ENT DEP.</w:t>
            </w:r>
          </w:p>
        </w:tc>
        <w:tc>
          <w:tcPr>
            <w:tcW w:w="1226" w:type="dxa"/>
          </w:tcPr>
          <w:p w14:paraId="44F4EBE8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</w:tcPr>
          <w:p w14:paraId="030AEAD8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54DFFF7D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11FC" w:rsidRPr="00E9790B" w14:paraId="277CDB62" w14:textId="77777777" w:rsidTr="00174A55">
        <w:trPr>
          <w:trHeight w:val="1503"/>
        </w:trPr>
        <w:tc>
          <w:tcPr>
            <w:tcW w:w="1376" w:type="dxa"/>
            <w:vMerge w:val="restart"/>
            <w:shd w:val="clear" w:color="auto" w:fill="D0CECE" w:themeFill="background2" w:themeFillShade="E6"/>
          </w:tcPr>
          <w:p w14:paraId="6AF50ABB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835" w:type="dxa"/>
            <w:gridSpan w:val="2"/>
            <w:vMerge w:val="restart"/>
          </w:tcPr>
          <w:p w14:paraId="55A9A044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vMerge w:val="restart"/>
            <w:shd w:val="clear" w:color="auto" w:fill="E6485F"/>
          </w:tcPr>
          <w:p w14:paraId="6776461D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AUD303</w:t>
            </w:r>
          </w:p>
          <w:p w14:paraId="3F6CB894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HEARING AIDS I</w:t>
            </w:r>
          </w:p>
          <w:p w14:paraId="48F1CAC6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UĞUR BELET</w:t>
            </w:r>
          </w:p>
          <w:p w14:paraId="7EFCF2EE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SBF0D05</w:t>
            </w:r>
          </w:p>
        </w:tc>
        <w:tc>
          <w:tcPr>
            <w:tcW w:w="1764" w:type="dxa"/>
            <w:gridSpan w:val="2"/>
            <w:shd w:val="clear" w:color="auto" w:fill="E6485F"/>
          </w:tcPr>
          <w:p w14:paraId="49008EF8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AUD305</w:t>
            </w:r>
          </w:p>
          <w:p w14:paraId="35799956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VESTIBULAR SYSTEM AND EVALUATION</w:t>
            </w:r>
          </w:p>
          <w:p w14:paraId="14FC3889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UĞUR BELET</w:t>
            </w:r>
          </w:p>
          <w:p w14:paraId="2B118D67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SBF0D05</w:t>
            </w:r>
          </w:p>
        </w:tc>
        <w:tc>
          <w:tcPr>
            <w:tcW w:w="1518" w:type="dxa"/>
            <w:shd w:val="clear" w:color="auto" w:fill="A8D08D" w:themeFill="accent6" w:themeFillTint="99"/>
          </w:tcPr>
          <w:p w14:paraId="5B6A73A5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BST201</w:t>
            </w:r>
          </w:p>
          <w:p w14:paraId="1DE368DF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BIOSTATISTICS</w:t>
            </w:r>
          </w:p>
          <w:p w14:paraId="383AE404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ILKER ETIKAN</w:t>
            </w:r>
          </w:p>
          <w:p w14:paraId="464A3F5A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SBF2 D4</w:t>
            </w:r>
          </w:p>
        </w:tc>
        <w:tc>
          <w:tcPr>
            <w:tcW w:w="2044" w:type="dxa"/>
            <w:gridSpan w:val="2"/>
            <w:shd w:val="clear" w:color="auto" w:fill="FFFF00"/>
          </w:tcPr>
          <w:p w14:paraId="296D27A1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AUD221</w:t>
            </w:r>
          </w:p>
          <w:p w14:paraId="5B960D59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PRACTISE</w:t>
            </w:r>
          </w:p>
          <w:p w14:paraId="268B0293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 xml:space="preserve"> AUDIO LAB</w:t>
            </w:r>
          </w:p>
        </w:tc>
        <w:tc>
          <w:tcPr>
            <w:tcW w:w="1226" w:type="dxa"/>
            <w:vMerge w:val="restart"/>
            <w:shd w:val="clear" w:color="auto" w:fill="FFFFFF" w:themeFill="background1"/>
          </w:tcPr>
          <w:p w14:paraId="3DEE82D1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Merge w:val="restart"/>
          </w:tcPr>
          <w:p w14:paraId="021D555C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vMerge w:val="restart"/>
            <w:shd w:val="clear" w:color="auto" w:fill="A8D08D" w:themeFill="accent6" w:themeFillTint="99"/>
          </w:tcPr>
          <w:p w14:paraId="3A605E33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AUD227</w:t>
            </w:r>
          </w:p>
          <w:p w14:paraId="1E0A91B7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SPEECH AND LANGUAGE DISORDERS IN HEARING IMPAIRED</w:t>
            </w:r>
          </w:p>
          <w:p w14:paraId="1684D307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MERTCAN BABACAN</w:t>
            </w:r>
          </w:p>
          <w:p w14:paraId="00A07A34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ONLINE</w:t>
            </w:r>
          </w:p>
        </w:tc>
      </w:tr>
      <w:tr w:rsidR="00AE11FC" w:rsidRPr="00E9790B" w14:paraId="6DAB107D" w14:textId="77777777" w:rsidTr="00174A55">
        <w:trPr>
          <w:trHeight w:val="918"/>
        </w:trPr>
        <w:tc>
          <w:tcPr>
            <w:tcW w:w="1376" w:type="dxa"/>
            <w:vMerge/>
            <w:shd w:val="clear" w:color="auto" w:fill="D0CECE" w:themeFill="background2" w:themeFillShade="E6"/>
          </w:tcPr>
          <w:p w14:paraId="7BF904CF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/>
          </w:tcPr>
          <w:p w14:paraId="1B3A661C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vMerge/>
            <w:shd w:val="clear" w:color="auto" w:fill="FF0000"/>
          </w:tcPr>
          <w:p w14:paraId="2A6C076E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14:paraId="0D65D6D7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vMerge w:val="restart"/>
            <w:shd w:val="clear" w:color="auto" w:fill="00B0F0"/>
          </w:tcPr>
          <w:p w14:paraId="16EF9B59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AUD411</w:t>
            </w:r>
          </w:p>
          <w:p w14:paraId="01276360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FAMILY EDUCATION IN HEARING IMPAIRED</w:t>
            </w:r>
          </w:p>
          <w:p w14:paraId="5F1C1CA2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EBRU KÖSEMİHAL</w:t>
            </w:r>
          </w:p>
          <w:p w14:paraId="54836CFC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SBF0D05</w:t>
            </w:r>
          </w:p>
        </w:tc>
        <w:tc>
          <w:tcPr>
            <w:tcW w:w="2044" w:type="dxa"/>
            <w:gridSpan w:val="2"/>
            <w:shd w:val="clear" w:color="auto" w:fill="E6485F"/>
          </w:tcPr>
          <w:p w14:paraId="50F8E7B2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 xml:space="preserve">AUD301 </w:t>
            </w:r>
          </w:p>
          <w:p w14:paraId="77DD83EF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PRACTISE</w:t>
            </w:r>
          </w:p>
          <w:p w14:paraId="081B53BA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AUDIO LAB</w:t>
            </w:r>
          </w:p>
        </w:tc>
        <w:tc>
          <w:tcPr>
            <w:tcW w:w="1226" w:type="dxa"/>
            <w:vMerge/>
            <w:shd w:val="clear" w:color="auto" w:fill="FFFFFF" w:themeFill="background1"/>
          </w:tcPr>
          <w:p w14:paraId="1B67A944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14:paraId="72D54CFF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vMerge/>
            <w:shd w:val="clear" w:color="auto" w:fill="A8D08D" w:themeFill="accent6" w:themeFillTint="99"/>
          </w:tcPr>
          <w:p w14:paraId="7BF7D4C9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11FC" w:rsidRPr="00E9790B" w14:paraId="4EA6B4FF" w14:textId="77777777" w:rsidTr="00461D5D">
        <w:trPr>
          <w:trHeight w:val="979"/>
        </w:trPr>
        <w:tc>
          <w:tcPr>
            <w:tcW w:w="1376" w:type="dxa"/>
            <w:vMerge/>
            <w:shd w:val="clear" w:color="auto" w:fill="D0CECE" w:themeFill="background2" w:themeFillShade="E6"/>
          </w:tcPr>
          <w:p w14:paraId="56A473C9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/>
          </w:tcPr>
          <w:p w14:paraId="7DFAC0E7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vMerge/>
            <w:shd w:val="clear" w:color="auto" w:fill="FF0000"/>
          </w:tcPr>
          <w:p w14:paraId="17C76AC9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14:paraId="58586714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vMerge/>
            <w:shd w:val="clear" w:color="auto" w:fill="00B0F0"/>
          </w:tcPr>
          <w:p w14:paraId="52773DBC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shd w:val="clear" w:color="auto" w:fill="00B0F0"/>
          </w:tcPr>
          <w:p w14:paraId="43883C79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AUD403</w:t>
            </w:r>
          </w:p>
          <w:p w14:paraId="5C84CC5E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SEMINAR I</w:t>
            </w:r>
          </w:p>
          <w:p w14:paraId="6DA106E4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EBRU KÖSEMİHAL</w:t>
            </w:r>
          </w:p>
          <w:p w14:paraId="55924360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SBF0D05</w:t>
            </w:r>
          </w:p>
        </w:tc>
        <w:tc>
          <w:tcPr>
            <w:tcW w:w="1226" w:type="dxa"/>
            <w:vMerge/>
            <w:shd w:val="clear" w:color="auto" w:fill="FFFFFF" w:themeFill="background1"/>
          </w:tcPr>
          <w:p w14:paraId="672F9F1A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14:paraId="28F7917F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vMerge/>
            <w:shd w:val="clear" w:color="auto" w:fill="A8D08D" w:themeFill="accent6" w:themeFillTint="99"/>
          </w:tcPr>
          <w:p w14:paraId="3C9581F0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11FC" w:rsidRPr="00E9790B" w14:paraId="5323AF97" w14:textId="77777777" w:rsidTr="00461D5D">
        <w:trPr>
          <w:trHeight w:val="1075"/>
        </w:trPr>
        <w:tc>
          <w:tcPr>
            <w:tcW w:w="1376" w:type="dxa"/>
            <w:vMerge w:val="restart"/>
            <w:shd w:val="clear" w:color="auto" w:fill="D0CECE" w:themeFill="background2" w:themeFillShade="E6"/>
          </w:tcPr>
          <w:p w14:paraId="6C7A682F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3975" w:type="dxa"/>
            <w:gridSpan w:val="5"/>
            <w:shd w:val="clear" w:color="auto" w:fill="FFFF00"/>
          </w:tcPr>
          <w:p w14:paraId="2EFBD334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AUD223 LABORATUARY PRACTISE</w:t>
            </w:r>
          </w:p>
        </w:tc>
        <w:tc>
          <w:tcPr>
            <w:tcW w:w="2400" w:type="dxa"/>
            <w:gridSpan w:val="2"/>
            <w:vMerge w:val="restart"/>
            <w:shd w:val="clear" w:color="auto" w:fill="A8D08D" w:themeFill="accent6" w:themeFillTint="99"/>
          </w:tcPr>
          <w:p w14:paraId="0DE23CBF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BST201</w:t>
            </w:r>
          </w:p>
          <w:p w14:paraId="3B413079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BIOSTATISTICS</w:t>
            </w:r>
          </w:p>
          <w:p w14:paraId="4EED5791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ILKER ETIKAN</w:t>
            </w:r>
          </w:p>
          <w:p w14:paraId="024525B4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SBF2D11</w:t>
            </w:r>
          </w:p>
        </w:tc>
        <w:tc>
          <w:tcPr>
            <w:tcW w:w="979" w:type="dxa"/>
            <w:vMerge w:val="restart"/>
          </w:tcPr>
          <w:p w14:paraId="31C41D91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14:paraId="4BAF1FD7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vMerge w:val="restart"/>
          </w:tcPr>
          <w:p w14:paraId="1865559F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Merge w:val="restart"/>
          </w:tcPr>
          <w:p w14:paraId="0292786D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822A1E6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</w:tcPr>
          <w:p w14:paraId="73A9C627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11FC" w:rsidRPr="00E9790B" w14:paraId="13CD98AD" w14:textId="77777777" w:rsidTr="00461D5D">
        <w:trPr>
          <w:trHeight w:val="1074"/>
        </w:trPr>
        <w:tc>
          <w:tcPr>
            <w:tcW w:w="1376" w:type="dxa"/>
            <w:vMerge/>
            <w:shd w:val="clear" w:color="auto" w:fill="D0CECE" w:themeFill="background2" w:themeFillShade="E6"/>
          </w:tcPr>
          <w:p w14:paraId="1B142393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6EA59192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7" w:type="dxa"/>
            <w:gridSpan w:val="4"/>
            <w:shd w:val="clear" w:color="auto" w:fill="00B0F0"/>
          </w:tcPr>
          <w:p w14:paraId="60CE7FB4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AUD405</w:t>
            </w:r>
          </w:p>
          <w:p w14:paraId="6D060B5B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AUDITORY IMPLANTS</w:t>
            </w:r>
          </w:p>
          <w:p w14:paraId="1BEEA2A3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UĞUR BELET</w:t>
            </w:r>
          </w:p>
          <w:p w14:paraId="2CE2155E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SBF0D05</w:t>
            </w:r>
          </w:p>
        </w:tc>
        <w:tc>
          <w:tcPr>
            <w:tcW w:w="2400" w:type="dxa"/>
            <w:gridSpan w:val="2"/>
            <w:vMerge/>
            <w:shd w:val="clear" w:color="auto" w:fill="A8D08D" w:themeFill="accent6" w:themeFillTint="99"/>
          </w:tcPr>
          <w:p w14:paraId="785A7BEE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14:paraId="42514FEC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14:paraId="4473F151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14:paraId="2EFD8F70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14:paraId="50747B73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FB0DAB9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14:paraId="5EC3ACEB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54EDF3F" w14:textId="77777777" w:rsidR="00AE11FC" w:rsidRDefault="00AE11FC" w:rsidP="00AE11FC"/>
    <w:sectPr w:rsidR="00AE11FC" w:rsidSect="00AE11FC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FC"/>
    <w:rsid w:val="00174A55"/>
    <w:rsid w:val="00AE11FC"/>
    <w:rsid w:val="00FC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919C"/>
  <w15:chartTrackingRefBased/>
  <w15:docId w15:val="{41081B91-1933-4706-A7FB-D2FBAFEE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1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K.</dc:creator>
  <cp:keywords/>
  <dc:description/>
  <cp:lastModifiedBy>E. K.</cp:lastModifiedBy>
  <cp:revision>2</cp:revision>
  <dcterms:created xsi:type="dcterms:W3CDTF">2021-09-24T14:30:00Z</dcterms:created>
  <dcterms:modified xsi:type="dcterms:W3CDTF">2021-09-24T14:39:00Z</dcterms:modified>
</cp:coreProperties>
</file>